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1E" w:rsidRPr="00717C1E" w:rsidRDefault="00717C1E" w:rsidP="00717C1E">
      <w:pPr>
        <w:shd w:val="clear" w:color="auto" w:fill="FFFFFF" w:themeFill="background1"/>
        <w:spacing w:line="560" w:lineRule="exact"/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bookmarkStart w:id="0" w:name="_GoBack"/>
      <w:r w:rsidRPr="00717C1E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医疗机构整改落实情况报告</w:t>
      </w:r>
    </w:p>
    <w:p w:rsidR="00717C1E" w:rsidRPr="00717C1E" w:rsidRDefault="00717C1E" w:rsidP="00717C1E">
      <w:pPr>
        <w:shd w:val="clear" w:color="auto" w:fill="FFFFFF" w:themeFill="background1"/>
        <w:spacing w:line="560" w:lineRule="exact"/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717C1E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（模板）</w:t>
      </w:r>
      <w:bookmarkEnd w:id="0"/>
    </w:p>
    <w:p w:rsidR="00717C1E" w:rsidRPr="00717C1E" w:rsidRDefault="00717C1E" w:rsidP="00717C1E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717C1E">
        <w:rPr>
          <w:rFonts w:ascii="仿宋" w:eastAsia="仿宋" w:hAnsi="仿宋" w:cs="Times New Roman" w:hint="eastAsia"/>
          <w:sz w:val="32"/>
          <w:szCs w:val="32"/>
        </w:rPr>
        <w:t>中国非公立医疗机构协会：</w:t>
      </w:r>
    </w:p>
    <w:p w:rsidR="00717C1E" w:rsidRPr="00717C1E" w:rsidRDefault="00717C1E" w:rsidP="00717C1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7C1E">
        <w:rPr>
          <w:rFonts w:ascii="仿宋" w:eastAsia="仿宋" w:hAnsi="仿宋" w:cs="Times New Roman" w:hint="eastAsia"/>
          <w:sz w:val="32"/>
          <w:szCs w:val="32"/>
        </w:rPr>
        <w:t>为贯彻落实</w:t>
      </w:r>
      <w:r w:rsidRPr="00717C1E">
        <w:rPr>
          <w:rFonts w:ascii="仿宋" w:eastAsia="仿宋" w:hAnsi="仿宋" w:cs="Times New Roman"/>
          <w:sz w:val="32"/>
          <w:szCs w:val="32"/>
        </w:rPr>
        <w:t>《关于促进社会办医持续健康规范发展</w:t>
      </w:r>
      <w:r w:rsidRPr="00717C1E">
        <w:rPr>
          <w:rFonts w:ascii="仿宋" w:eastAsia="仿宋" w:hAnsi="仿宋" w:cs="Times New Roman" w:hint="eastAsia"/>
          <w:sz w:val="32"/>
          <w:szCs w:val="32"/>
        </w:rPr>
        <w:t>的</w:t>
      </w:r>
      <w:r w:rsidRPr="00717C1E">
        <w:rPr>
          <w:rFonts w:ascii="仿宋" w:eastAsia="仿宋" w:hAnsi="仿宋" w:cs="Times New Roman"/>
          <w:sz w:val="32"/>
          <w:szCs w:val="32"/>
        </w:rPr>
        <w:t>意见》（国卫</w:t>
      </w:r>
      <w:proofErr w:type="gramStart"/>
      <w:r w:rsidRPr="00717C1E">
        <w:rPr>
          <w:rFonts w:ascii="仿宋" w:eastAsia="仿宋" w:hAnsi="仿宋" w:cs="Times New Roman"/>
          <w:sz w:val="32"/>
          <w:szCs w:val="32"/>
        </w:rPr>
        <w:t>医</w:t>
      </w:r>
      <w:proofErr w:type="gramEnd"/>
      <w:r w:rsidRPr="00717C1E">
        <w:rPr>
          <w:rFonts w:ascii="仿宋" w:eastAsia="仿宋" w:hAnsi="仿宋" w:cs="Times New Roman"/>
          <w:sz w:val="32"/>
          <w:szCs w:val="32"/>
        </w:rPr>
        <w:t>发〔2019〕42号）</w:t>
      </w:r>
      <w:r w:rsidRPr="00717C1E">
        <w:rPr>
          <w:rFonts w:ascii="仿宋" w:eastAsia="仿宋" w:hAnsi="仿宋" w:cs="Times New Roman" w:hint="eastAsia"/>
          <w:sz w:val="32"/>
          <w:szCs w:val="32"/>
        </w:rPr>
        <w:t>文件精神和“以评促建、以评促改、评建结合、重在建设”的评价原则，</w:t>
      </w:r>
      <w:r w:rsidRPr="00717C1E">
        <w:rPr>
          <w:rFonts w:ascii="仿宋" w:eastAsia="仿宋" w:hAnsi="仿宋" w:cs="Times New Roman"/>
          <w:sz w:val="32"/>
          <w:szCs w:val="32"/>
        </w:rPr>
        <w:t>依据《</w:t>
      </w:r>
      <w:r w:rsidRPr="00717C1E">
        <w:rPr>
          <w:rFonts w:ascii="仿宋" w:eastAsia="仿宋" w:hAnsi="仿宋" w:cs="Times New Roman" w:hint="eastAsia"/>
          <w:sz w:val="32"/>
          <w:szCs w:val="32"/>
        </w:rPr>
        <w:t>关于开展信用与能力续评工作的通知</w:t>
      </w:r>
      <w:r w:rsidRPr="00717C1E">
        <w:rPr>
          <w:rFonts w:ascii="仿宋" w:eastAsia="仿宋" w:hAnsi="仿宋" w:cs="Times New Roman"/>
          <w:sz w:val="32"/>
          <w:szCs w:val="32"/>
        </w:rPr>
        <w:t>》</w:t>
      </w:r>
      <w:r w:rsidRPr="00717C1E">
        <w:rPr>
          <w:rFonts w:ascii="仿宋" w:eastAsia="仿宋" w:hAnsi="仿宋" w:cs="Times New Roman" w:hint="eastAsia"/>
          <w:sz w:val="32"/>
          <w:szCs w:val="32"/>
        </w:rPr>
        <w:t>（非公</w:t>
      </w:r>
      <w:proofErr w:type="gramStart"/>
      <w:r w:rsidRPr="00717C1E">
        <w:rPr>
          <w:rFonts w:ascii="仿宋" w:eastAsia="仿宋" w:hAnsi="仿宋" w:cs="Times New Roman" w:hint="eastAsia"/>
          <w:sz w:val="32"/>
          <w:szCs w:val="32"/>
        </w:rPr>
        <w:t>医协函</w:t>
      </w:r>
      <w:proofErr w:type="gramEnd"/>
      <w:r w:rsidRPr="00717C1E">
        <w:rPr>
          <w:rFonts w:ascii="仿宋" w:eastAsia="仿宋" w:hAnsi="仿宋" w:cs="Times New Roman" w:hint="eastAsia"/>
          <w:sz w:val="32"/>
          <w:szCs w:val="32"/>
        </w:rPr>
        <w:t>〔2021〕33号）</w:t>
      </w:r>
      <w:r w:rsidRPr="00717C1E">
        <w:rPr>
          <w:rFonts w:ascii="仿宋" w:eastAsia="仿宋" w:hAnsi="仿宋" w:cs="Times New Roman"/>
          <w:sz w:val="32"/>
          <w:szCs w:val="32"/>
        </w:rPr>
        <w:t>文件要求，</w:t>
      </w:r>
      <w:r w:rsidRPr="00717C1E">
        <w:rPr>
          <w:rFonts w:ascii="仿宋" w:eastAsia="仿宋" w:hAnsi="仿宋" w:cs="Times New Roman" w:hint="eastAsia"/>
          <w:sz w:val="32"/>
          <w:szCs w:val="32"/>
        </w:rPr>
        <w:t>（医疗机构名称）结合实际情况，根据初评</w:t>
      </w:r>
      <w:proofErr w:type="gramStart"/>
      <w:r w:rsidRPr="00717C1E">
        <w:rPr>
          <w:rFonts w:ascii="仿宋" w:eastAsia="仿宋" w:hAnsi="仿宋" w:cs="Times New Roman" w:hint="eastAsia"/>
          <w:sz w:val="32"/>
          <w:szCs w:val="32"/>
        </w:rPr>
        <w:t>时协会</w:t>
      </w:r>
      <w:proofErr w:type="gramEnd"/>
      <w:r w:rsidRPr="00717C1E">
        <w:rPr>
          <w:rFonts w:ascii="仿宋" w:eastAsia="仿宋" w:hAnsi="仿宋" w:cs="Times New Roman" w:hint="eastAsia"/>
          <w:sz w:val="32"/>
          <w:szCs w:val="32"/>
        </w:rPr>
        <w:t>出具的《能力评价报告》及我院</w:t>
      </w:r>
      <w:r w:rsidRPr="00717C1E">
        <w:rPr>
          <w:rFonts w:ascii="仿宋" w:eastAsia="仿宋" w:hAnsi="仿宋" w:hint="eastAsia"/>
          <w:sz w:val="32"/>
          <w:szCs w:val="32"/>
        </w:rPr>
        <w:t>（机构）</w:t>
      </w:r>
      <w:r w:rsidRPr="00717C1E">
        <w:rPr>
          <w:rFonts w:ascii="仿宋" w:eastAsia="仿宋" w:hAnsi="仿宋" w:cs="Times New Roman" w:hint="eastAsia"/>
          <w:sz w:val="32"/>
          <w:szCs w:val="32"/>
        </w:rPr>
        <w:t>提交的《整改报告》内容，现将整改落实情况汇报如下：</w:t>
      </w:r>
    </w:p>
    <w:p w:rsidR="00717C1E" w:rsidRPr="00717C1E" w:rsidRDefault="00717C1E" w:rsidP="00717C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17C1E">
        <w:rPr>
          <w:rFonts w:ascii="黑体" w:eastAsia="黑体" w:hAnsi="黑体" w:hint="eastAsia"/>
          <w:sz w:val="32"/>
          <w:szCs w:val="32"/>
        </w:rPr>
        <w:t>一、初评基本情况</w:t>
      </w:r>
    </w:p>
    <w:p w:rsidR="00717C1E" w:rsidRPr="00717C1E" w:rsidRDefault="00717C1E" w:rsidP="00717C1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17C1E">
        <w:rPr>
          <w:rFonts w:ascii="仿宋" w:eastAsia="仿宋" w:hAnsi="仿宋" w:hint="eastAsia"/>
          <w:sz w:val="32"/>
          <w:szCs w:val="32"/>
        </w:rPr>
        <w:t>依照医疗机构申请，协会组建的能力星级现场评价专家组，于</w:t>
      </w:r>
      <w:r w:rsidRPr="00717C1E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717C1E">
        <w:rPr>
          <w:rFonts w:ascii="仿宋" w:eastAsia="仿宋" w:hAnsi="仿宋" w:hint="eastAsia"/>
          <w:sz w:val="32"/>
          <w:szCs w:val="32"/>
        </w:rPr>
        <w:t>年</w:t>
      </w:r>
      <w:r w:rsidRPr="00717C1E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717C1E">
        <w:rPr>
          <w:rFonts w:ascii="仿宋" w:eastAsia="仿宋" w:hAnsi="仿宋" w:hint="eastAsia"/>
          <w:sz w:val="32"/>
          <w:szCs w:val="32"/>
        </w:rPr>
        <w:t>月</w:t>
      </w:r>
      <w:r w:rsidRPr="00717C1E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717C1E">
        <w:rPr>
          <w:rFonts w:ascii="仿宋" w:eastAsia="仿宋" w:hAnsi="仿宋" w:hint="eastAsia"/>
          <w:sz w:val="32"/>
          <w:szCs w:val="32"/>
        </w:rPr>
        <w:t>日至</w:t>
      </w:r>
      <w:r w:rsidRPr="00717C1E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717C1E">
        <w:rPr>
          <w:rFonts w:ascii="仿宋" w:eastAsia="仿宋" w:hAnsi="仿宋" w:hint="eastAsia"/>
          <w:sz w:val="32"/>
          <w:szCs w:val="32"/>
        </w:rPr>
        <w:t>日，对医疗机构进行了现场能力评价，并最终获得</w:t>
      </w:r>
      <w:r w:rsidRPr="00717C1E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717C1E">
        <w:rPr>
          <w:rFonts w:ascii="仿宋" w:eastAsia="仿宋" w:hAnsi="仿宋" w:hint="eastAsia"/>
          <w:sz w:val="32"/>
          <w:szCs w:val="32"/>
        </w:rPr>
        <w:t>星级医疗机构称号。评价专家组本着公平、公正、公开的原则，总结了评价过程中发现的亮点和问题，同时给出了建议。经统计，共提出亮点</w:t>
      </w:r>
      <w:r w:rsidRPr="00717C1E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717C1E">
        <w:rPr>
          <w:rFonts w:ascii="仿宋" w:eastAsia="仿宋" w:hAnsi="仿宋" w:hint="eastAsia"/>
          <w:sz w:val="32"/>
          <w:szCs w:val="32"/>
        </w:rPr>
        <w:t>条、问题</w:t>
      </w:r>
      <w:r w:rsidRPr="00717C1E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717C1E">
        <w:rPr>
          <w:rFonts w:ascii="仿宋" w:eastAsia="仿宋" w:hAnsi="仿宋" w:hint="eastAsia"/>
          <w:sz w:val="32"/>
          <w:szCs w:val="32"/>
        </w:rPr>
        <w:t>条、建议</w:t>
      </w:r>
      <w:r w:rsidRPr="00717C1E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717C1E">
        <w:rPr>
          <w:rFonts w:ascii="仿宋" w:eastAsia="仿宋" w:hAnsi="仿宋" w:hint="eastAsia"/>
          <w:sz w:val="32"/>
          <w:szCs w:val="32"/>
        </w:rPr>
        <w:t>条。对于发现的问题，我院（机构）已组织各部门已制定出切实可行的方案进行整改。</w:t>
      </w:r>
    </w:p>
    <w:p w:rsidR="00717C1E" w:rsidRPr="00717C1E" w:rsidRDefault="00717C1E" w:rsidP="00717C1E">
      <w:pPr>
        <w:widowControl/>
        <w:shd w:val="clear" w:color="auto" w:fill="FFFFFF" w:themeFill="background1"/>
        <w:spacing w:line="560" w:lineRule="exact"/>
        <w:ind w:firstLine="480"/>
        <w:rPr>
          <w:rFonts w:ascii="黑体" w:eastAsia="黑体" w:hAnsi="黑体" w:cs="Arial"/>
          <w:color w:val="000000" w:themeColor="text1"/>
          <w:spacing w:val="15"/>
          <w:kern w:val="0"/>
          <w:sz w:val="32"/>
          <w:szCs w:val="32"/>
        </w:rPr>
      </w:pPr>
      <w:r w:rsidRPr="00717C1E">
        <w:rPr>
          <w:rFonts w:ascii="黑体" w:eastAsia="黑体" w:hAnsi="黑体" w:cs="Arial" w:hint="eastAsia"/>
          <w:color w:val="000000" w:themeColor="text1"/>
          <w:spacing w:val="15"/>
          <w:kern w:val="0"/>
          <w:sz w:val="32"/>
          <w:szCs w:val="32"/>
        </w:rPr>
        <w:t xml:space="preserve"> 二、整改落实情况</w:t>
      </w:r>
    </w:p>
    <w:p w:rsidR="00717C1E" w:rsidRPr="00717C1E" w:rsidRDefault="00717C1E" w:rsidP="00717C1E">
      <w:pPr>
        <w:widowControl/>
        <w:shd w:val="clear" w:color="auto" w:fill="FFFFFF" w:themeFill="background1"/>
        <w:spacing w:line="560" w:lineRule="exact"/>
        <w:ind w:firstLine="480"/>
        <w:rPr>
          <w:rFonts w:ascii="仿宋" w:eastAsia="仿宋" w:hAnsi="仿宋" w:cs="Arial"/>
          <w:color w:val="000000" w:themeColor="text1"/>
          <w:spacing w:val="15"/>
          <w:kern w:val="0"/>
          <w:sz w:val="32"/>
          <w:szCs w:val="32"/>
        </w:rPr>
      </w:pPr>
      <w:r w:rsidRPr="00717C1E">
        <w:rPr>
          <w:rFonts w:ascii="仿宋" w:eastAsia="仿宋" w:hAnsi="仿宋" w:cs="Arial" w:hint="eastAsia"/>
          <w:color w:val="000000" w:themeColor="text1"/>
          <w:spacing w:val="15"/>
          <w:kern w:val="0"/>
          <w:sz w:val="32"/>
          <w:szCs w:val="32"/>
        </w:rPr>
        <w:t xml:space="preserve"> 举例：</w:t>
      </w:r>
    </w:p>
    <w:p w:rsidR="00717C1E" w:rsidRPr="00717C1E" w:rsidRDefault="00717C1E" w:rsidP="00717C1E">
      <w:pPr>
        <w:widowControl/>
        <w:shd w:val="clear" w:color="auto" w:fill="FFFFFF" w:themeFill="background1"/>
        <w:spacing w:line="560" w:lineRule="exact"/>
        <w:ind w:firstLineChars="200" w:firstLine="700"/>
        <w:rPr>
          <w:rFonts w:ascii="仿宋" w:eastAsia="仿宋" w:hAnsi="仿宋" w:cs="Arial"/>
          <w:color w:val="000000" w:themeColor="text1"/>
          <w:spacing w:val="15"/>
          <w:kern w:val="0"/>
          <w:sz w:val="32"/>
          <w:szCs w:val="32"/>
        </w:rPr>
      </w:pPr>
      <w:r w:rsidRPr="00717C1E">
        <w:rPr>
          <w:rFonts w:ascii="仿宋" w:eastAsia="仿宋" w:hAnsi="仿宋" w:cs="Arial" w:hint="eastAsia"/>
          <w:color w:val="000000" w:themeColor="text1"/>
          <w:spacing w:val="15"/>
          <w:kern w:val="0"/>
          <w:sz w:val="32"/>
          <w:szCs w:val="32"/>
        </w:rPr>
        <w:t>1.发现的问题(内容与初评报告和整改报告一致)：对医疗行业的相关法律落实欠缺。</w:t>
      </w:r>
    </w:p>
    <w:p w:rsidR="00717C1E" w:rsidRPr="00717C1E" w:rsidRDefault="00717C1E" w:rsidP="00717C1E">
      <w:pPr>
        <w:widowControl/>
        <w:shd w:val="clear" w:color="auto" w:fill="FFFFFF" w:themeFill="background1"/>
        <w:spacing w:line="560" w:lineRule="exact"/>
        <w:ind w:firstLineChars="200" w:firstLine="700"/>
        <w:rPr>
          <w:rFonts w:ascii="仿宋" w:eastAsia="仿宋" w:hAnsi="仿宋" w:cs="Arial"/>
          <w:color w:val="000000" w:themeColor="text1"/>
          <w:spacing w:val="15"/>
          <w:kern w:val="0"/>
          <w:sz w:val="32"/>
          <w:szCs w:val="32"/>
        </w:rPr>
      </w:pPr>
      <w:r w:rsidRPr="00717C1E">
        <w:rPr>
          <w:rFonts w:ascii="仿宋" w:eastAsia="仿宋" w:hAnsi="仿宋" w:cs="Arial" w:hint="eastAsia"/>
          <w:color w:val="000000" w:themeColor="text1"/>
          <w:spacing w:val="15"/>
          <w:kern w:val="0"/>
          <w:sz w:val="32"/>
          <w:szCs w:val="32"/>
        </w:rPr>
        <w:lastRenderedPageBreak/>
        <w:t>整改措施(内容与初评报告和整改报告一致)：全体人员</w:t>
      </w:r>
      <w:r w:rsidRPr="00717C1E">
        <w:rPr>
          <w:rFonts w:ascii="仿宋" w:eastAsia="仿宋" w:hAnsi="仿宋" w:cs="宋体" w:hint="eastAsia"/>
          <w:kern w:val="0"/>
          <w:sz w:val="32"/>
          <w:szCs w:val="32"/>
        </w:rPr>
        <w:t>加强医疗行业相关法规制度的理解和学习，医疗机构定期举办法律法规的培训讲座，聘请专业的律师及法</w:t>
      </w:r>
      <w:proofErr w:type="gramStart"/>
      <w:r w:rsidRPr="00717C1E">
        <w:rPr>
          <w:rFonts w:ascii="仿宋" w:eastAsia="仿宋" w:hAnsi="仿宋" w:cs="宋体" w:hint="eastAsia"/>
          <w:kern w:val="0"/>
          <w:sz w:val="32"/>
          <w:szCs w:val="32"/>
        </w:rPr>
        <w:t>务</w:t>
      </w:r>
      <w:proofErr w:type="gramEnd"/>
      <w:r w:rsidRPr="00717C1E">
        <w:rPr>
          <w:rFonts w:ascii="仿宋" w:eastAsia="仿宋" w:hAnsi="仿宋" w:cs="宋体" w:hint="eastAsia"/>
          <w:kern w:val="0"/>
          <w:sz w:val="32"/>
          <w:szCs w:val="32"/>
        </w:rPr>
        <w:t>人员进行授课。针对卫生行业的法律法规，购买专业的书籍，组织员工进行自学……</w:t>
      </w:r>
    </w:p>
    <w:p w:rsidR="00717C1E" w:rsidRPr="00717C1E" w:rsidRDefault="00717C1E" w:rsidP="00717C1E">
      <w:pPr>
        <w:widowControl/>
        <w:shd w:val="clear" w:color="auto" w:fill="FFFFFF" w:themeFill="background1"/>
        <w:spacing w:line="560" w:lineRule="exact"/>
        <w:ind w:firstLineChars="200" w:firstLine="700"/>
        <w:rPr>
          <w:rFonts w:ascii="仿宋" w:eastAsia="仿宋" w:hAnsi="仿宋" w:cs="Arial"/>
          <w:color w:val="000000" w:themeColor="text1"/>
          <w:spacing w:val="15"/>
          <w:kern w:val="0"/>
          <w:sz w:val="32"/>
          <w:szCs w:val="32"/>
        </w:rPr>
      </w:pPr>
      <w:r w:rsidRPr="00717C1E">
        <w:rPr>
          <w:rFonts w:ascii="仿宋" w:eastAsia="仿宋" w:hAnsi="仿宋" w:cs="Arial" w:hint="eastAsia"/>
          <w:color w:val="000000" w:themeColor="text1"/>
          <w:spacing w:val="15"/>
          <w:kern w:val="0"/>
          <w:sz w:val="32"/>
          <w:szCs w:val="32"/>
        </w:rPr>
        <w:t>落实情况：经过半年的集中动员学习，2020年6月组织的试卷自测结果显示平均分为89分。同时，我院已对照最新的行业政策法规，对相关制度进行了更新修订（详见附件），以适应发展管理需求……</w:t>
      </w:r>
    </w:p>
    <w:p w:rsidR="00717C1E" w:rsidRPr="00717C1E" w:rsidRDefault="00717C1E" w:rsidP="00717C1E">
      <w:pPr>
        <w:widowControl/>
        <w:shd w:val="clear" w:color="auto" w:fill="FFFFFF" w:themeFill="background1"/>
        <w:spacing w:line="560" w:lineRule="exact"/>
        <w:ind w:firstLineChars="200" w:firstLine="700"/>
        <w:rPr>
          <w:rFonts w:ascii="仿宋" w:eastAsia="仿宋" w:hAnsi="仿宋" w:cs="Arial"/>
          <w:color w:val="000000" w:themeColor="text1"/>
          <w:spacing w:val="15"/>
          <w:kern w:val="0"/>
          <w:sz w:val="32"/>
          <w:szCs w:val="32"/>
        </w:rPr>
      </w:pPr>
      <w:r w:rsidRPr="00717C1E">
        <w:rPr>
          <w:rFonts w:ascii="仿宋" w:eastAsia="仿宋" w:hAnsi="仿宋" w:cs="Arial" w:hint="eastAsia"/>
          <w:color w:val="000000" w:themeColor="text1"/>
          <w:spacing w:val="15"/>
          <w:kern w:val="0"/>
          <w:sz w:val="32"/>
          <w:szCs w:val="32"/>
        </w:rPr>
        <w:t>2.发现的问题：</w:t>
      </w:r>
    </w:p>
    <w:p w:rsidR="00717C1E" w:rsidRPr="00717C1E" w:rsidRDefault="00717C1E" w:rsidP="00717C1E">
      <w:pPr>
        <w:widowControl/>
        <w:shd w:val="clear" w:color="auto" w:fill="FFFFFF" w:themeFill="background1"/>
        <w:spacing w:line="560" w:lineRule="exact"/>
        <w:ind w:firstLineChars="200" w:firstLine="700"/>
        <w:rPr>
          <w:rFonts w:ascii="仿宋" w:eastAsia="仿宋" w:hAnsi="仿宋" w:cs="Arial"/>
          <w:color w:val="000000" w:themeColor="text1"/>
          <w:spacing w:val="15"/>
          <w:kern w:val="0"/>
          <w:sz w:val="32"/>
          <w:szCs w:val="32"/>
        </w:rPr>
      </w:pPr>
      <w:r w:rsidRPr="00717C1E">
        <w:rPr>
          <w:rFonts w:ascii="仿宋" w:eastAsia="仿宋" w:hAnsi="仿宋" w:cs="Arial" w:hint="eastAsia"/>
          <w:color w:val="000000" w:themeColor="text1"/>
          <w:spacing w:val="15"/>
          <w:kern w:val="0"/>
          <w:sz w:val="32"/>
          <w:szCs w:val="32"/>
        </w:rPr>
        <w:t>整改措施：</w:t>
      </w:r>
    </w:p>
    <w:p w:rsidR="00717C1E" w:rsidRPr="00717C1E" w:rsidRDefault="00717C1E" w:rsidP="00717C1E">
      <w:pPr>
        <w:widowControl/>
        <w:shd w:val="clear" w:color="auto" w:fill="FFFFFF" w:themeFill="background1"/>
        <w:spacing w:line="560" w:lineRule="exact"/>
        <w:ind w:firstLineChars="200" w:firstLine="700"/>
        <w:rPr>
          <w:rFonts w:ascii="仿宋" w:eastAsia="仿宋" w:hAnsi="仿宋" w:cs="Arial"/>
          <w:color w:val="000000" w:themeColor="text1"/>
          <w:spacing w:val="15"/>
          <w:kern w:val="0"/>
          <w:sz w:val="32"/>
          <w:szCs w:val="32"/>
        </w:rPr>
      </w:pPr>
      <w:r w:rsidRPr="00717C1E">
        <w:rPr>
          <w:rFonts w:ascii="仿宋" w:eastAsia="仿宋" w:hAnsi="仿宋" w:cs="Arial" w:hint="eastAsia"/>
          <w:color w:val="000000" w:themeColor="text1"/>
          <w:spacing w:val="15"/>
          <w:kern w:val="0"/>
          <w:sz w:val="32"/>
          <w:szCs w:val="32"/>
        </w:rPr>
        <w:t>落实情况：</w:t>
      </w:r>
    </w:p>
    <w:p w:rsidR="00717C1E" w:rsidRPr="00717C1E" w:rsidRDefault="00717C1E" w:rsidP="00717C1E">
      <w:pPr>
        <w:widowControl/>
        <w:shd w:val="clear" w:color="auto" w:fill="FFFFFF" w:themeFill="background1"/>
        <w:spacing w:line="560" w:lineRule="exact"/>
        <w:ind w:firstLineChars="200" w:firstLine="700"/>
        <w:rPr>
          <w:rFonts w:ascii="仿宋" w:eastAsia="仿宋" w:hAnsi="仿宋" w:cs="Arial"/>
          <w:color w:val="000000" w:themeColor="text1"/>
          <w:spacing w:val="15"/>
          <w:kern w:val="0"/>
          <w:sz w:val="32"/>
          <w:szCs w:val="32"/>
        </w:rPr>
      </w:pPr>
      <w:proofErr w:type="gramStart"/>
      <w:r w:rsidRPr="00717C1E">
        <w:rPr>
          <w:rFonts w:ascii="仿宋" w:eastAsia="仿宋" w:hAnsi="仿宋" w:cs="Arial" w:hint="eastAsia"/>
          <w:color w:val="000000" w:themeColor="text1"/>
          <w:spacing w:val="15"/>
          <w:kern w:val="0"/>
          <w:sz w:val="32"/>
          <w:szCs w:val="32"/>
        </w:rPr>
        <w:t>3.</w:t>
      </w:r>
      <w:r w:rsidRPr="00717C1E">
        <w:rPr>
          <w:rFonts w:ascii="仿宋" w:eastAsia="仿宋" w:hAnsi="仿宋" w:cs="Arial"/>
          <w:color w:val="000000" w:themeColor="text1"/>
          <w:spacing w:val="15"/>
          <w:kern w:val="0"/>
          <w:sz w:val="32"/>
          <w:szCs w:val="32"/>
        </w:rPr>
        <w:t>……</w:t>
      </w:r>
      <w:proofErr w:type="gramEnd"/>
    </w:p>
    <w:p w:rsidR="00717C1E" w:rsidRPr="00717C1E" w:rsidRDefault="00717C1E" w:rsidP="00717C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717C1E">
        <w:rPr>
          <w:rFonts w:ascii="黑体" w:eastAsia="黑体" w:hAnsi="黑体" w:hint="eastAsia"/>
          <w:sz w:val="32"/>
          <w:szCs w:val="32"/>
        </w:rPr>
        <w:t>三、整改亮点及不足</w:t>
      </w:r>
    </w:p>
    <w:p w:rsidR="00717C1E" w:rsidRPr="00717C1E" w:rsidRDefault="00717C1E" w:rsidP="00717C1E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17C1E">
        <w:rPr>
          <w:rFonts w:ascii="仿宋" w:eastAsia="仿宋" w:hAnsi="仿宋" w:hint="eastAsia"/>
          <w:sz w:val="32"/>
          <w:szCs w:val="32"/>
        </w:rPr>
        <w:t>包括：医疗机构整改中的亮点工作、发现的暂时不能解决的问题。</w:t>
      </w:r>
    </w:p>
    <w:p w:rsidR="00717C1E" w:rsidRPr="00717C1E" w:rsidRDefault="00717C1E" w:rsidP="00717C1E">
      <w:pPr>
        <w:spacing w:line="560" w:lineRule="exact"/>
        <w:ind w:firstLineChars="200" w:firstLine="700"/>
        <w:jc w:val="left"/>
        <w:rPr>
          <w:rFonts w:ascii="仿宋" w:eastAsia="仿宋" w:hAnsi="仿宋" w:cs="Arial"/>
          <w:color w:val="000000" w:themeColor="text1"/>
          <w:spacing w:val="15"/>
          <w:sz w:val="32"/>
          <w:szCs w:val="32"/>
        </w:rPr>
      </w:pPr>
      <w:r w:rsidRPr="00717C1E">
        <w:rPr>
          <w:rFonts w:ascii="仿宋" w:eastAsia="仿宋" w:hAnsi="仿宋" w:cs="Arial" w:hint="eastAsia"/>
          <w:color w:val="000000" w:themeColor="text1"/>
          <w:spacing w:val="15"/>
          <w:sz w:val="32"/>
          <w:szCs w:val="32"/>
        </w:rPr>
        <w:t>医疗机构整改落实情况汇报如上，我院（机构）承诺以上信息真实有效。</w:t>
      </w:r>
    </w:p>
    <w:p w:rsidR="00717C1E" w:rsidRPr="00717C1E" w:rsidRDefault="00717C1E" w:rsidP="00717C1E">
      <w:pPr>
        <w:widowControl/>
        <w:shd w:val="clear" w:color="auto" w:fill="FFFFFF" w:themeFill="background1"/>
        <w:spacing w:line="560" w:lineRule="exact"/>
        <w:ind w:firstLineChars="200" w:firstLine="700"/>
        <w:rPr>
          <w:rFonts w:ascii="仿宋" w:eastAsia="仿宋" w:hAnsi="仿宋" w:cs="Arial"/>
          <w:color w:val="000000" w:themeColor="text1"/>
          <w:spacing w:val="15"/>
          <w:kern w:val="0"/>
          <w:sz w:val="32"/>
          <w:szCs w:val="32"/>
          <w:u w:val="single"/>
        </w:rPr>
      </w:pPr>
      <w:r w:rsidRPr="00717C1E">
        <w:rPr>
          <w:rFonts w:ascii="仿宋" w:eastAsia="仿宋" w:hAnsi="仿宋" w:cs="Arial" w:hint="eastAsia"/>
          <w:color w:val="000000" w:themeColor="text1"/>
          <w:spacing w:val="15"/>
          <w:kern w:val="0"/>
          <w:sz w:val="32"/>
          <w:szCs w:val="32"/>
        </w:rPr>
        <w:t>评价内审员签名：</w:t>
      </w:r>
      <w:r w:rsidRPr="00717C1E">
        <w:rPr>
          <w:rFonts w:ascii="仿宋" w:eastAsia="仿宋" w:hAnsi="仿宋" w:cs="Arial" w:hint="eastAsia"/>
          <w:color w:val="000000" w:themeColor="text1"/>
          <w:spacing w:val="15"/>
          <w:kern w:val="0"/>
          <w:sz w:val="32"/>
          <w:szCs w:val="32"/>
          <w:u w:val="single"/>
        </w:rPr>
        <w:t xml:space="preserve">         </w:t>
      </w:r>
    </w:p>
    <w:p w:rsidR="00717C1E" w:rsidRPr="00717C1E" w:rsidRDefault="00717C1E" w:rsidP="00717C1E">
      <w:pPr>
        <w:widowControl/>
        <w:shd w:val="clear" w:color="auto" w:fill="FFFFFF" w:themeFill="background1"/>
        <w:spacing w:line="560" w:lineRule="exact"/>
        <w:ind w:firstLineChars="200" w:firstLine="700"/>
        <w:rPr>
          <w:rFonts w:ascii="仿宋" w:eastAsia="仿宋" w:hAnsi="仿宋" w:cs="Arial"/>
          <w:color w:val="000000" w:themeColor="text1"/>
          <w:spacing w:val="15"/>
          <w:kern w:val="0"/>
          <w:sz w:val="32"/>
          <w:szCs w:val="32"/>
        </w:rPr>
      </w:pPr>
      <w:r w:rsidRPr="00717C1E">
        <w:rPr>
          <w:rFonts w:ascii="仿宋" w:eastAsia="仿宋" w:hAnsi="仿宋" w:cs="Arial" w:hint="eastAsia"/>
          <w:color w:val="000000" w:themeColor="text1"/>
          <w:spacing w:val="15"/>
          <w:kern w:val="0"/>
          <w:sz w:val="32"/>
          <w:szCs w:val="32"/>
        </w:rPr>
        <w:t>法人签名：</w:t>
      </w:r>
      <w:r w:rsidRPr="00717C1E">
        <w:rPr>
          <w:rFonts w:ascii="仿宋" w:eastAsia="仿宋" w:hAnsi="仿宋" w:cs="Arial" w:hint="eastAsia"/>
          <w:color w:val="000000" w:themeColor="text1"/>
          <w:spacing w:val="15"/>
          <w:kern w:val="0"/>
          <w:sz w:val="32"/>
          <w:szCs w:val="32"/>
          <w:u w:val="single"/>
        </w:rPr>
        <w:t xml:space="preserve">         </w:t>
      </w:r>
    </w:p>
    <w:p w:rsidR="00717C1E" w:rsidRPr="00717C1E" w:rsidRDefault="00717C1E" w:rsidP="00717C1E">
      <w:pPr>
        <w:widowControl/>
        <w:shd w:val="clear" w:color="auto" w:fill="FFFFFF" w:themeFill="background1"/>
        <w:spacing w:line="560" w:lineRule="exact"/>
        <w:ind w:firstLine="480"/>
        <w:jc w:val="right"/>
        <w:rPr>
          <w:rFonts w:ascii="仿宋" w:eastAsia="仿宋" w:hAnsi="仿宋" w:cs="Arial"/>
          <w:color w:val="000000" w:themeColor="text1"/>
          <w:spacing w:val="15"/>
          <w:kern w:val="0"/>
          <w:sz w:val="32"/>
          <w:szCs w:val="32"/>
        </w:rPr>
      </w:pPr>
      <w:r w:rsidRPr="00717C1E">
        <w:rPr>
          <w:rFonts w:ascii="仿宋" w:eastAsia="仿宋" w:hAnsi="仿宋" w:cs="Arial" w:hint="eastAsia"/>
          <w:color w:val="000000" w:themeColor="text1"/>
          <w:spacing w:val="15"/>
          <w:kern w:val="0"/>
          <w:sz w:val="32"/>
          <w:szCs w:val="32"/>
        </w:rPr>
        <w:t>（医疗机构名称）</w:t>
      </w:r>
    </w:p>
    <w:p w:rsidR="00717C1E" w:rsidRPr="00717C1E" w:rsidRDefault="00717C1E" w:rsidP="00717C1E">
      <w:pPr>
        <w:widowControl/>
        <w:shd w:val="clear" w:color="auto" w:fill="FFFFFF" w:themeFill="background1"/>
        <w:spacing w:line="560" w:lineRule="exact"/>
        <w:ind w:firstLine="480"/>
        <w:jc w:val="right"/>
        <w:rPr>
          <w:rFonts w:ascii="仿宋" w:eastAsia="仿宋" w:hAnsi="仿宋" w:cs="Arial"/>
          <w:color w:val="000000" w:themeColor="text1"/>
          <w:spacing w:val="15"/>
          <w:kern w:val="0"/>
          <w:sz w:val="32"/>
          <w:szCs w:val="32"/>
        </w:rPr>
      </w:pPr>
      <w:r w:rsidRPr="00717C1E">
        <w:rPr>
          <w:rFonts w:ascii="仿宋" w:eastAsia="仿宋" w:hAnsi="仿宋" w:cs="Arial" w:hint="eastAsia"/>
          <w:color w:val="000000" w:themeColor="text1"/>
          <w:spacing w:val="15"/>
          <w:kern w:val="0"/>
          <w:sz w:val="32"/>
          <w:szCs w:val="32"/>
        </w:rPr>
        <w:t>（盖章）</w:t>
      </w:r>
    </w:p>
    <w:p w:rsidR="007F1C50" w:rsidRPr="00717C1E" w:rsidRDefault="00717C1E" w:rsidP="00717C1E">
      <w:pPr>
        <w:widowControl/>
        <w:shd w:val="clear" w:color="auto" w:fill="FFFFFF" w:themeFill="background1"/>
        <w:spacing w:line="560" w:lineRule="exact"/>
        <w:ind w:firstLine="480"/>
        <w:jc w:val="right"/>
        <w:rPr>
          <w:rFonts w:ascii="仿宋" w:eastAsia="仿宋" w:hAnsi="仿宋" w:cs="Arial"/>
          <w:color w:val="000000" w:themeColor="text1"/>
          <w:spacing w:val="15"/>
          <w:kern w:val="0"/>
          <w:sz w:val="32"/>
          <w:szCs w:val="32"/>
        </w:rPr>
      </w:pPr>
      <w:r w:rsidRPr="00717C1E">
        <w:rPr>
          <w:rFonts w:ascii="仿宋" w:eastAsia="仿宋" w:hAnsi="仿宋" w:cs="Arial" w:hint="eastAsia"/>
          <w:color w:val="000000" w:themeColor="text1"/>
          <w:spacing w:val="15"/>
          <w:kern w:val="0"/>
          <w:sz w:val="32"/>
          <w:szCs w:val="32"/>
        </w:rPr>
        <w:t>年  月  日</w:t>
      </w:r>
    </w:p>
    <w:sectPr w:rsidR="007F1C50" w:rsidRPr="00717C1E" w:rsidSect="00E702B3">
      <w:headerReference w:type="even" r:id="rId7"/>
      <w:headerReference w:type="default" r:id="rId8"/>
      <w:footerReference w:type="default" r:id="rId9"/>
      <w:pgSz w:w="11906" w:h="16838"/>
      <w:pgMar w:top="209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0E" w:rsidRDefault="00932E0E" w:rsidP="00717C1E">
      <w:r>
        <w:separator/>
      </w:r>
    </w:p>
  </w:endnote>
  <w:endnote w:type="continuationSeparator" w:id="0">
    <w:p w:rsidR="00932E0E" w:rsidRDefault="00932E0E" w:rsidP="0071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8020"/>
    </w:sdtPr>
    <w:sdtEndPr>
      <w:rPr>
        <w:rFonts w:ascii="Times New Roman" w:hAnsi="Times New Roman" w:cs="Times New Roman"/>
        <w:sz w:val="28"/>
        <w:szCs w:val="28"/>
      </w:rPr>
    </w:sdtEndPr>
    <w:sdtContent>
      <w:p w:rsidR="00014A72" w:rsidRPr="00717C1E" w:rsidRDefault="00932E0E" w:rsidP="00717C1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02B3">
          <w:rPr>
            <w:rFonts w:ascii="Times New Roman" w:hAnsi="Times New Roman" w:cs="Times New Roman"/>
            <w:sz w:val="28"/>
            <w:szCs w:val="28"/>
          </w:rPr>
          <w:t>-</w:t>
        </w:r>
        <w:r w:rsidRPr="00E702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702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702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7C1E" w:rsidRPr="00717C1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E702B3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E702B3">
          <w:rPr>
            <w:rFonts w:ascii="Times New Roman" w:hAnsi="Times New Roman" w:cs="Times New Roman"/>
            <w:sz w:val="28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0E" w:rsidRDefault="00932E0E" w:rsidP="00717C1E">
      <w:r>
        <w:separator/>
      </w:r>
    </w:p>
  </w:footnote>
  <w:footnote w:type="continuationSeparator" w:id="0">
    <w:p w:rsidR="00932E0E" w:rsidRDefault="00932E0E" w:rsidP="00717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72" w:rsidRDefault="00932E0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72" w:rsidRDefault="00932E0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BD"/>
    <w:rsid w:val="00717C1E"/>
    <w:rsid w:val="007F1C50"/>
    <w:rsid w:val="00932E0E"/>
    <w:rsid w:val="00A0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C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7C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7C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C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7C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7C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CNMIAPJXZ</dc:creator>
  <cp:keywords/>
  <dc:description/>
  <cp:lastModifiedBy>CNMIAPJXZ</cp:lastModifiedBy>
  <cp:revision>2</cp:revision>
  <dcterms:created xsi:type="dcterms:W3CDTF">2021-04-14T02:52:00Z</dcterms:created>
  <dcterms:modified xsi:type="dcterms:W3CDTF">2021-04-14T02:55:00Z</dcterms:modified>
</cp:coreProperties>
</file>