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121E" w14:textId="77777777" w:rsidR="003D4EFB" w:rsidRPr="003447EE" w:rsidRDefault="00D12BD8" w:rsidP="00757B9F">
      <w:pPr>
        <w:spacing w:line="560" w:lineRule="exact"/>
        <w:rPr>
          <w:rFonts w:ascii="黑体" w:eastAsia="黑体" w:hAnsi="黑体"/>
          <w:sz w:val="32"/>
          <w:szCs w:val="32"/>
        </w:rPr>
      </w:pPr>
      <w:r w:rsidRPr="003447EE">
        <w:rPr>
          <w:rFonts w:ascii="黑体" w:eastAsia="黑体" w:hAnsi="黑体" w:hint="eastAsia"/>
          <w:sz w:val="32"/>
          <w:szCs w:val="32"/>
        </w:rPr>
        <w:t>附件:</w:t>
      </w:r>
    </w:p>
    <w:p w14:paraId="5752C1D8" w14:textId="77777777" w:rsidR="003D4EFB" w:rsidRPr="00757B9F" w:rsidRDefault="003D4EFB" w:rsidP="00757B9F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1CE3571C" w14:textId="77777777" w:rsidR="003D4EFB" w:rsidRPr="003447EE" w:rsidRDefault="00D12BD8" w:rsidP="00757B9F">
      <w:pPr>
        <w:spacing w:line="56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3447EE">
        <w:rPr>
          <w:rFonts w:ascii="宋体" w:eastAsia="宋体" w:hAnsi="宋体" w:hint="eastAsia"/>
          <w:b/>
          <w:bCs/>
          <w:sz w:val="36"/>
          <w:szCs w:val="36"/>
        </w:rPr>
        <w:t>中国非公立医疗机构协会体外生命支持专业委员会</w:t>
      </w:r>
    </w:p>
    <w:p w14:paraId="58918644" w14:textId="77777777" w:rsidR="003D4EFB" w:rsidRPr="003447EE" w:rsidRDefault="00D12BD8" w:rsidP="00757B9F">
      <w:pPr>
        <w:spacing w:line="56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3447EE">
        <w:rPr>
          <w:rFonts w:ascii="宋体" w:eastAsia="宋体" w:hAnsi="宋体" w:hint="eastAsia"/>
          <w:b/>
          <w:bCs/>
          <w:sz w:val="36"/>
          <w:szCs w:val="36"/>
        </w:rPr>
        <w:t>2022年学术年会参会回执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D4EFB" w:rsidRPr="00757B9F" w14:paraId="05B3EE0E" w14:textId="77777777">
        <w:tc>
          <w:tcPr>
            <w:tcW w:w="2130" w:type="dxa"/>
          </w:tcPr>
          <w:p w14:paraId="61D8C846" w14:textId="77777777" w:rsidR="003D4EFB" w:rsidRPr="00757B9F" w:rsidRDefault="00D12BD8" w:rsidP="00757B9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7B9F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6392" w:type="dxa"/>
            <w:gridSpan w:val="3"/>
          </w:tcPr>
          <w:p w14:paraId="54882302" w14:textId="77777777" w:rsidR="003D4EFB" w:rsidRPr="00757B9F" w:rsidRDefault="003D4EFB" w:rsidP="00757B9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D4EFB" w:rsidRPr="00757B9F" w14:paraId="5D0626A9" w14:textId="77777777">
        <w:tc>
          <w:tcPr>
            <w:tcW w:w="2130" w:type="dxa"/>
          </w:tcPr>
          <w:p w14:paraId="62C038E5" w14:textId="77777777" w:rsidR="003D4EFB" w:rsidRPr="00757B9F" w:rsidRDefault="00D12BD8" w:rsidP="00757B9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7B9F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14:paraId="035390AC" w14:textId="77777777" w:rsidR="003D4EFB" w:rsidRPr="00757B9F" w:rsidRDefault="003D4EFB" w:rsidP="00757B9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7E1C40B" w14:textId="77777777" w:rsidR="003D4EFB" w:rsidRPr="00757B9F" w:rsidRDefault="00D12BD8" w:rsidP="003447E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7B9F">
              <w:rPr>
                <w:rFonts w:ascii="仿宋" w:eastAsia="仿宋" w:hAnsi="仿宋" w:hint="eastAsia"/>
                <w:sz w:val="32"/>
                <w:szCs w:val="32"/>
              </w:rPr>
              <w:t>职务/职称</w:t>
            </w:r>
          </w:p>
        </w:tc>
        <w:tc>
          <w:tcPr>
            <w:tcW w:w="2131" w:type="dxa"/>
          </w:tcPr>
          <w:p w14:paraId="6B2A9E41" w14:textId="77777777" w:rsidR="003D4EFB" w:rsidRPr="00757B9F" w:rsidRDefault="003D4EFB" w:rsidP="00757B9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D4EFB" w:rsidRPr="00757B9F" w14:paraId="2D355F4F" w14:textId="77777777">
        <w:tc>
          <w:tcPr>
            <w:tcW w:w="2130" w:type="dxa"/>
          </w:tcPr>
          <w:p w14:paraId="500615C2" w14:textId="77777777" w:rsidR="003D4EFB" w:rsidRPr="00757B9F" w:rsidRDefault="00D12BD8" w:rsidP="00757B9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7B9F">
              <w:rPr>
                <w:rFonts w:ascii="仿宋" w:eastAsia="仿宋" w:hAnsi="仿宋" w:hint="eastAsia"/>
                <w:sz w:val="32"/>
                <w:szCs w:val="32"/>
              </w:rPr>
              <w:t>手机号</w:t>
            </w:r>
          </w:p>
        </w:tc>
        <w:tc>
          <w:tcPr>
            <w:tcW w:w="2130" w:type="dxa"/>
          </w:tcPr>
          <w:p w14:paraId="147D90B1" w14:textId="77777777" w:rsidR="003D4EFB" w:rsidRPr="00757B9F" w:rsidRDefault="003D4EFB" w:rsidP="00757B9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0248847" w14:textId="77777777" w:rsidR="003D4EFB" w:rsidRPr="00757B9F" w:rsidRDefault="00D12BD8" w:rsidP="00757B9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57B9F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  <w:tc>
          <w:tcPr>
            <w:tcW w:w="2131" w:type="dxa"/>
          </w:tcPr>
          <w:p w14:paraId="048CEB8E" w14:textId="77777777" w:rsidR="003D4EFB" w:rsidRPr="00757B9F" w:rsidRDefault="003D4EFB" w:rsidP="00757B9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2E5E6488" w14:textId="64F82FA0" w:rsidR="003447EE" w:rsidRDefault="003447EE" w:rsidP="003447E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7B9F"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 w:hint="eastAsia"/>
          <w:sz w:val="32"/>
          <w:szCs w:val="32"/>
        </w:rPr>
        <w:t>意向参会人员</w:t>
      </w:r>
      <w:r w:rsidRPr="00757B9F">
        <w:rPr>
          <w:rFonts w:ascii="仿宋" w:eastAsia="仿宋" w:hAnsi="仿宋" w:hint="eastAsia"/>
          <w:sz w:val="32"/>
          <w:szCs w:val="32"/>
        </w:rPr>
        <w:t>认真填写参会回执，并于10月</w:t>
      </w:r>
      <w:r>
        <w:rPr>
          <w:rFonts w:ascii="仿宋" w:eastAsia="仿宋" w:hAnsi="仿宋"/>
          <w:sz w:val="32"/>
          <w:szCs w:val="32"/>
        </w:rPr>
        <w:t>21</w:t>
      </w:r>
      <w:r w:rsidRPr="00757B9F">
        <w:rPr>
          <w:rFonts w:ascii="仿宋" w:eastAsia="仿宋" w:hAnsi="仿宋" w:hint="eastAsia"/>
          <w:sz w:val="32"/>
          <w:szCs w:val="32"/>
        </w:rPr>
        <w:t>日前通过短信、微信、邮件等方式反馈至会议联系人。</w:t>
      </w:r>
      <w:r>
        <w:rPr>
          <w:rFonts w:ascii="仿宋" w:eastAsia="仿宋" w:hAnsi="仿宋" w:hint="eastAsia"/>
          <w:sz w:val="32"/>
          <w:szCs w:val="32"/>
        </w:rPr>
        <w:t>专委会全体委员、常务委员须参加全委会或常委会议，</w:t>
      </w:r>
      <w:r w:rsidRPr="00757B9F">
        <w:rPr>
          <w:rFonts w:ascii="仿宋" w:eastAsia="仿宋" w:hAnsi="仿宋" w:hint="eastAsia"/>
          <w:sz w:val="32"/>
          <w:szCs w:val="32"/>
        </w:rPr>
        <w:t>如有特殊情况不能参会者，须向秘书处请假说明情况，并委托代表参加。</w:t>
      </w:r>
    </w:p>
    <w:p w14:paraId="48A26C2E" w14:textId="3B932D6A" w:rsidR="003D4EFB" w:rsidRPr="00757B9F" w:rsidRDefault="00D12BD8" w:rsidP="0081444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7B9F">
        <w:rPr>
          <w:rFonts w:ascii="仿宋" w:eastAsia="仿宋" w:hAnsi="仿宋" w:hint="eastAsia"/>
          <w:sz w:val="32"/>
          <w:szCs w:val="32"/>
        </w:rPr>
        <w:t>会议联系方式:</w:t>
      </w:r>
    </w:p>
    <w:p w14:paraId="1A1D0977" w14:textId="77777777" w:rsidR="003D4EFB" w:rsidRPr="00757B9F" w:rsidRDefault="00D12BD8" w:rsidP="00757B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7B9F">
        <w:rPr>
          <w:rFonts w:ascii="仿宋" w:eastAsia="仿宋" w:hAnsi="仿宋" w:hint="eastAsia"/>
          <w:sz w:val="32"/>
          <w:szCs w:val="32"/>
        </w:rPr>
        <w:t>陈瑾13971122555</w:t>
      </w:r>
    </w:p>
    <w:p w14:paraId="6700CB28" w14:textId="77777777" w:rsidR="003D4EFB" w:rsidRPr="00757B9F" w:rsidRDefault="00D12BD8" w:rsidP="00757B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7B9F">
        <w:rPr>
          <w:rFonts w:ascii="仿宋" w:eastAsia="仿宋" w:hAnsi="仿宋" w:hint="eastAsia"/>
          <w:sz w:val="32"/>
          <w:szCs w:val="32"/>
        </w:rPr>
        <w:t>叶珊13885294748</w:t>
      </w:r>
    </w:p>
    <w:p w14:paraId="247EAED3" w14:textId="1D8A8503" w:rsidR="003D4EFB" w:rsidRPr="00757B9F" w:rsidRDefault="00D12BD8" w:rsidP="00757B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7B9F">
        <w:rPr>
          <w:rFonts w:ascii="仿宋" w:eastAsia="仿宋" w:hAnsi="仿宋" w:hint="eastAsia"/>
          <w:sz w:val="32"/>
          <w:szCs w:val="32"/>
        </w:rPr>
        <w:t>联系邮箱: whyxcpb@aliyun.com</w:t>
      </w:r>
    </w:p>
    <w:p w14:paraId="2B05A0B5" w14:textId="77777777" w:rsidR="003D4EFB" w:rsidRPr="00757B9F" w:rsidRDefault="003D4EFB" w:rsidP="00757B9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1F3013F" w14:textId="358060B3" w:rsidR="003D4EFB" w:rsidRPr="00757B9F" w:rsidRDefault="003D4EFB" w:rsidP="00757B9F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28377EC" w14:textId="77777777" w:rsidR="003D4EFB" w:rsidRPr="00757B9F" w:rsidRDefault="003D4EFB" w:rsidP="00757B9F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3D4EFB" w:rsidRPr="00757B9F" w:rsidSect="00821D75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01DB" w14:textId="77777777" w:rsidR="00CF2937" w:rsidRDefault="00CF2937" w:rsidP="00821D75">
      <w:r>
        <w:separator/>
      </w:r>
    </w:p>
  </w:endnote>
  <w:endnote w:type="continuationSeparator" w:id="0">
    <w:p w14:paraId="60FE6EC2" w14:textId="77777777" w:rsidR="00CF2937" w:rsidRDefault="00CF2937" w:rsidP="0082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250024433"/>
      <w:docPartObj>
        <w:docPartGallery w:val="Page Numbers (Bottom of Page)"/>
        <w:docPartUnique/>
      </w:docPartObj>
    </w:sdtPr>
    <w:sdtContent>
      <w:p w14:paraId="521A6DB3" w14:textId="2A4F30B1" w:rsidR="00821D75" w:rsidRDefault="00821D75" w:rsidP="005123B7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386B6AA" w14:textId="77777777" w:rsidR="00821D75" w:rsidRDefault="00821D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rFonts w:ascii="仿宋" w:eastAsia="仿宋" w:hAnsi="仿宋"/>
        <w:sz w:val="30"/>
        <w:szCs w:val="30"/>
      </w:rPr>
      <w:id w:val="-1185830249"/>
      <w:docPartObj>
        <w:docPartGallery w:val="Page Numbers (Bottom of Page)"/>
        <w:docPartUnique/>
      </w:docPartObj>
    </w:sdtPr>
    <w:sdtContent>
      <w:p w14:paraId="76C656AF" w14:textId="7F2016EA" w:rsidR="00821D75" w:rsidRPr="00821D75" w:rsidRDefault="00821D75" w:rsidP="005123B7">
        <w:pPr>
          <w:pStyle w:val="a5"/>
          <w:framePr w:wrap="none" w:vAnchor="text" w:hAnchor="margin" w:xAlign="center" w:y="1"/>
          <w:rPr>
            <w:rStyle w:val="a7"/>
            <w:rFonts w:ascii="仿宋" w:eastAsia="仿宋" w:hAnsi="仿宋"/>
            <w:sz w:val="30"/>
            <w:szCs w:val="30"/>
          </w:rPr>
        </w:pPr>
        <w:r w:rsidRPr="00821D75">
          <w:rPr>
            <w:rStyle w:val="a7"/>
            <w:rFonts w:ascii="仿宋" w:eastAsia="仿宋" w:hAnsi="仿宋"/>
            <w:sz w:val="30"/>
            <w:szCs w:val="30"/>
          </w:rPr>
          <w:fldChar w:fldCharType="begin"/>
        </w:r>
        <w:r w:rsidRPr="00821D75">
          <w:rPr>
            <w:rStyle w:val="a7"/>
            <w:rFonts w:ascii="仿宋" w:eastAsia="仿宋" w:hAnsi="仿宋"/>
            <w:sz w:val="30"/>
            <w:szCs w:val="30"/>
          </w:rPr>
          <w:instrText xml:space="preserve"> PAGE </w:instrText>
        </w:r>
        <w:r w:rsidRPr="00821D75">
          <w:rPr>
            <w:rStyle w:val="a7"/>
            <w:rFonts w:ascii="仿宋" w:eastAsia="仿宋" w:hAnsi="仿宋"/>
            <w:sz w:val="30"/>
            <w:szCs w:val="30"/>
          </w:rPr>
          <w:fldChar w:fldCharType="separate"/>
        </w:r>
        <w:r w:rsidRPr="00821D75">
          <w:rPr>
            <w:rStyle w:val="a7"/>
            <w:rFonts w:ascii="仿宋" w:eastAsia="仿宋" w:hAnsi="仿宋"/>
            <w:noProof/>
            <w:sz w:val="30"/>
            <w:szCs w:val="30"/>
          </w:rPr>
          <w:t>- 2 -</w:t>
        </w:r>
        <w:r w:rsidRPr="00821D75">
          <w:rPr>
            <w:rStyle w:val="a7"/>
            <w:rFonts w:ascii="仿宋" w:eastAsia="仿宋" w:hAnsi="仿宋"/>
            <w:sz w:val="30"/>
            <w:szCs w:val="30"/>
          </w:rPr>
          <w:fldChar w:fldCharType="end"/>
        </w:r>
      </w:p>
    </w:sdtContent>
  </w:sdt>
  <w:p w14:paraId="65B54935" w14:textId="77777777" w:rsidR="00821D75" w:rsidRDefault="00821D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BC1E6" w14:textId="77777777" w:rsidR="00CF2937" w:rsidRDefault="00CF2937" w:rsidP="00821D75">
      <w:r>
        <w:separator/>
      </w:r>
    </w:p>
  </w:footnote>
  <w:footnote w:type="continuationSeparator" w:id="0">
    <w:p w14:paraId="3473065B" w14:textId="77777777" w:rsidR="00CF2937" w:rsidRDefault="00CF2937" w:rsidP="0082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D4F4"/>
    <w:multiLevelType w:val="singleLevel"/>
    <w:tmpl w:val="144ED4F4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 w15:restartNumberingAfterBreak="0">
    <w:nsid w:val="28061AE8"/>
    <w:multiLevelType w:val="hybridMultilevel"/>
    <w:tmpl w:val="4E209086"/>
    <w:lvl w:ilvl="0" w:tplc="3DF2B64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692536479">
    <w:abstractNumId w:val="0"/>
  </w:num>
  <w:num w:numId="2" w16cid:durableId="1274286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FmN2I4YzQ1OTc5YTAwZGY3YTRmMDEzYTZiMjIxZTQifQ=="/>
  </w:docVars>
  <w:rsids>
    <w:rsidRoot w:val="781110AE"/>
    <w:rsid w:val="001968C2"/>
    <w:rsid w:val="003447EE"/>
    <w:rsid w:val="003D4EFB"/>
    <w:rsid w:val="003D7340"/>
    <w:rsid w:val="00757B9F"/>
    <w:rsid w:val="00814440"/>
    <w:rsid w:val="00821D75"/>
    <w:rsid w:val="00BC44B7"/>
    <w:rsid w:val="00CF2937"/>
    <w:rsid w:val="00D12BD8"/>
    <w:rsid w:val="00E164DB"/>
    <w:rsid w:val="501B7477"/>
    <w:rsid w:val="5BAF33CC"/>
    <w:rsid w:val="7811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1A9AC"/>
  <w15:docId w15:val="{8D3107F0-3C93-9240-9D22-5B7C6F7C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757B9F"/>
    <w:pPr>
      <w:ind w:firstLineChars="200" w:firstLine="420"/>
    </w:pPr>
  </w:style>
  <w:style w:type="paragraph" w:styleId="a5">
    <w:name w:val="footer"/>
    <w:basedOn w:val="a"/>
    <w:link w:val="a6"/>
    <w:rsid w:val="00821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21D7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page number"/>
    <w:basedOn w:val="a0"/>
    <w:rsid w:val="00821D75"/>
  </w:style>
  <w:style w:type="paragraph" w:styleId="a8">
    <w:name w:val="header"/>
    <w:basedOn w:val="a"/>
    <w:link w:val="a9"/>
    <w:rsid w:val="00821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821D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叶珊</dc:creator>
  <cp:lastModifiedBy>Tianqi Huang</cp:lastModifiedBy>
  <cp:revision>2</cp:revision>
  <cp:lastPrinted>2022-10-14T08:57:00Z</cp:lastPrinted>
  <dcterms:created xsi:type="dcterms:W3CDTF">2022-10-14T09:47:00Z</dcterms:created>
  <dcterms:modified xsi:type="dcterms:W3CDTF">2022-10-14T09:47:00Z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0858656B7F0641AAB661ABECE7F0AD6D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2022-10-14T09:47:40Z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84fdfdc6-6b74-4778-96a1-1e28d6b471e0</vt:lpwstr>
  </property>
  <property fmtid="{D5CDD505-2E9C-101B-9397-08002B2CF9AE}" pid="9" name="MSIP_Label_defa4170-0d19-0005-0004-bc88714345d2_ActionId">
    <vt:lpwstr>926eb940-a8ca-43f1-90e0-49cbe36d186b</vt:lpwstr>
  </property>
  <property fmtid="{D5CDD505-2E9C-101B-9397-08002B2CF9AE}" pid="10" name="MSIP_Label_defa4170-0d19-0005-0004-bc88714345d2_ContentBits">
    <vt:lpwstr>0</vt:lpwstr>
  </property>
</Properties>
</file>