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中国非公立医疗机构协会口腔分会</w:t>
      </w:r>
    </w:p>
    <w:p>
      <w:pPr>
        <w:spacing w:line="560" w:lineRule="exact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委员候选人所在机构信息登记表</w:t>
      </w:r>
    </w:p>
    <w:tbl>
      <w:tblPr>
        <w:tblStyle w:val="9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8443" w:type="dxa"/>
            <w:gridSpan w:val="8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pacing w:val="47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机构地址</w:t>
            </w:r>
          </w:p>
        </w:tc>
        <w:tc>
          <w:tcPr>
            <w:tcW w:w="4851" w:type="dxa"/>
            <w:gridSpan w:val="5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95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3402" w:type="dxa"/>
            <w:gridSpan w:val="4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3592" w:type="dxa"/>
            <w:gridSpan w:val="3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机构性质</w:t>
            </w:r>
          </w:p>
        </w:tc>
        <w:tc>
          <w:tcPr>
            <w:tcW w:w="844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□公立 □社会办：□民营□外资□中外合资□混合制□上市公司□国有公司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机构规模</w:t>
            </w:r>
          </w:p>
        </w:tc>
        <w:tc>
          <w:tcPr>
            <w:tcW w:w="8443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等级：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8443" w:type="dxa"/>
            <w:gridSpan w:val="8"/>
            <w:vAlign w:val="center"/>
          </w:tcPr>
          <w:p>
            <w:pPr>
              <w:spacing w:line="560" w:lineRule="exact"/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□综合医院 □专科医院 □健康管理机构 □其它医疗机构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4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4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179" w:type="dxa"/>
            <w:gridSpan w:val="9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机构简介：（可另附页）</w:t>
            </w:r>
          </w:p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机构推荐意见</w:t>
            </w:r>
          </w:p>
        </w:tc>
        <w:tc>
          <w:tcPr>
            <w:tcW w:w="528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4890" w:type="dxa"/>
            <w:gridSpan w:val="4"/>
            <w:vAlign w:val="bottom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spacing w:line="56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5289" w:type="dxa"/>
            <w:gridSpan w:val="5"/>
            <w:vAlign w:val="bottom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spacing w:line="560" w:lineRule="exact"/>
              <w:jc w:val="righ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after="120" w:afterLines="50" w:line="560" w:lineRule="exact"/>
        <w:ind w:right="-94" w:rightChars="-45"/>
        <w:jc w:val="center"/>
        <w:rPr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10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6" w:type="dxa"/>
            <w:gridSpan w:val="3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9" w:type="dxa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60" w:lineRule="exact"/>
              <w:jc w:val="center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continue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446" w:type="dxa"/>
            <w:gridSpan w:val="3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07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continue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所在机构</w:t>
            </w:r>
          </w:p>
        </w:tc>
        <w:tc>
          <w:tcPr>
            <w:tcW w:w="4243" w:type="dxa"/>
            <w:gridSpan w:val="5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6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机构关系</w:t>
            </w:r>
          </w:p>
        </w:tc>
        <w:tc>
          <w:tcPr>
            <w:tcW w:w="8255" w:type="dxa"/>
            <w:gridSpan w:val="9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255" w:type="dxa"/>
            <w:gridSpan w:val="9"/>
          </w:tcPr>
          <w:p>
            <w:pPr>
              <w:spacing w:line="560" w:lineRule="exact"/>
              <w:jc w:val="lef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37" w:type="dxa"/>
            <w:gridSpan w:val="4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564" w:type="dxa"/>
            <w:gridSpan w:val="3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237" w:type="dxa"/>
            <w:gridSpan w:val="4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2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564" w:type="dxa"/>
            <w:gridSpan w:val="3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pacing w:val="2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其他社会职</w:t>
            </w:r>
            <w:r>
              <w:rPr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8255" w:type="dxa"/>
            <w:gridSpan w:val="9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792" w:type="dxa"/>
            <w:gridSpan w:val="10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本人主要简历、</w:t>
            </w: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专业背景及主要业绩</w:t>
            </w: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（可另附页）</w:t>
            </w:r>
          </w:p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4973" w:type="dxa"/>
            <w:gridSpan w:val="4"/>
            <w:vAlign w:val="bottom"/>
          </w:tcPr>
          <w:p>
            <w:pPr>
              <w:spacing w:line="560" w:lineRule="exac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819" w:type="dxa"/>
            <w:gridSpan w:val="6"/>
            <w:vAlign w:val="bottom"/>
          </w:tcPr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spacing w:after="120" w:afterLines="50" w:line="560" w:lineRule="exact"/>
              <w:jc w:val="right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20" w:afterLines="50" w:line="560" w:lineRule="exact"/>
              <w:jc w:val="right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bookmarkEnd w:id="0"/>
    </w:tbl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footerReference r:id="rId4" w:type="even"/>
      <w:pgSz w:w="11907" w:h="16839"/>
      <w:pgMar w:top="2098" w:right="1474" w:bottom="1985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B0604020202020204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262574276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  <w:rFonts w:ascii="宋体" w:hAnsi="宋体"/>
            <w:sz w:val="28"/>
            <w:szCs w:val="28"/>
          </w:rPr>
          <w:fldChar w:fldCharType="begin"/>
        </w:r>
        <w:r>
          <w:rPr>
            <w:rStyle w:val="12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12"/>
            <w:rFonts w:ascii="宋体" w:hAnsi="宋体"/>
            <w:sz w:val="28"/>
            <w:szCs w:val="28"/>
          </w:rPr>
          <w:fldChar w:fldCharType="separate"/>
        </w:r>
        <w:r>
          <w:rPr>
            <w:rStyle w:val="12"/>
            <w:rFonts w:ascii="宋体" w:hAnsi="宋体"/>
            <w:sz w:val="28"/>
            <w:szCs w:val="28"/>
          </w:rPr>
          <w:t>- 2 -</w:t>
        </w:r>
        <w:r>
          <w:rPr>
            <w:rStyle w:val="12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597449472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8"/>
    <w:rsid w:val="00050D5E"/>
    <w:rsid w:val="0006147C"/>
    <w:rsid w:val="00072030"/>
    <w:rsid w:val="00077689"/>
    <w:rsid w:val="000D07E2"/>
    <w:rsid w:val="000E6BC9"/>
    <w:rsid w:val="001060AE"/>
    <w:rsid w:val="001105CE"/>
    <w:rsid w:val="001162EC"/>
    <w:rsid w:val="001539E2"/>
    <w:rsid w:val="00153CC9"/>
    <w:rsid w:val="001D3B24"/>
    <w:rsid w:val="001E332B"/>
    <w:rsid w:val="001E7B67"/>
    <w:rsid w:val="00212EB7"/>
    <w:rsid w:val="0024751B"/>
    <w:rsid w:val="00285F1F"/>
    <w:rsid w:val="002878C9"/>
    <w:rsid w:val="002A3975"/>
    <w:rsid w:val="002C061D"/>
    <w:rsid w:val="002C09A7"/>
    <w:rsid w:val="002D3D6B"/>
    <w:rsid w:val="003019D1"/>
    <w:rsid w:val="00327181"/>
    <w:rsid w:val="00327B87"/>
    <w:rsid w:val="00354A91"/>
    <w:rsid w:val="00362E8D"/>
    <w:rsid w:val="003A144B"/>
    <w:rsid w:val="003D4CC1"/>
    <w:rsid w:val="003E60B0"/>
    <w:rsid w:val="00405B59"/>
    <w:rsid w:val="00412B11"/>
    <w:rsid w:val="00414F79"/>
    <w:rsid w:val="00421068"/>
    <w:rsid w:val="00435EE2"/>
    <w:rsid w:val="004570D4"/>
    <w:rsid w:val="004A04DE"/>
    <w:rsid w:val="004A76F0"/>
    <w:rsid w:val="004B1B19"/>
    <w:rsid w:val="004C05F3"/>
    <w:rsid w:val="004C18F5"/>
    <w:rsid w:val="004C52D1"/>
    <w:rsid w:val="004C72A6"/>
    <w:rsid w:val="004D0C19"/>
    <w:rsid w:val="00503415"/>
    <w:rsid w:val="00522754"/>
    <w:rsid w:val="00530E48"/>
    <w:rsid w:val="00531A85"/>
    <w:rsid w:val="00540F6F"/>
    <w:rsid w:val="0055692C"/>
    <w:rsid w:val="00560FAE"/>
    <w:rsid w:val="005D25DC"/>
    <w:rsid w:val="005E5C45"/>
    <w:rsid w:val="006028D7"/>
    <w:rsid w:val="00615799"/>
    <w:rsid w:val="00630C56"/>
    <w:rsid w:val="00652184"/>
    <w:rsid w:val="0066338C"/>
    <w:rsid w:val="00690DF7"/>
    <w:rsid w:val="006B0238"/>
    <w:rsid w:val="006B3F60"/>
    <w:rsid w:val="006C1112"/>
    <w:rsid w:val="006C55F0"/>
    <w:rsid w:val="006E03D6"/>
    <w:rsid w:val="006E4A2E"/>
    <w:rsid w:val="006E5D7A"/>
    <w:rsid w:val="0073296B"/>
    <w:rsid w:val="007352D3"/>
    <w:rsid w:val="0074636B"/>
    <w:rsid w:val="00774308"/>
    <w:rsid w:val="00774876"/>
    <w:rsid w:val="00783301"/>
    <w:rsid w:val="007A729B"/>
    <w:rsid w:val="007C60FC"/>
    <w:rsid w:val="00807FDE"/>
    <w:rsid w:val="008153EC"/>
    <w:rsid w:val="00835E3A"/>
    <w:rsid w:val="008477B2"/>
    <w:rsid w:val="00861095"/>
    <w:rsid w:val="008A36A5"/>
    <w:rsid w:val="008D041B"/>
    <w:rsid w:val="008D309C"/>
    <w:rsid w:val="00906FD1"/>
    <w:rsid w:val="0091664C"/>
    <w:rsid w:val="009306B4"/>
    <w:rsid w:val="00936F73"/>
    <w:rsid w:val="00943B6F"/>
    <w:rsid w:val="0094415C"/>
    <w:rsid w:val="0096147F"/>
    <w:rsid w:val="009675D8"/>
    <w:rsid w:val="009970E1"/>
    <w:rsid w:val="009A3326"/>
    <w:rsid w:val="009B70A1"/>
    <w:rsid w:val="009C397C"/>
    <w:rsid w:val="00A15279"/>
    <w:rsid w:val="00A17AD7"/>
    <w:rsid w:val="00A42D1C"/>
    <w:rsid w:val="00A670C3"/>
    <w:rsid w:val="00A86D41"/>
    <w:rsid w:val="00AC3EF0"/>
    <w:rsid w:val="00AD63A4"/>
    <w:rsid w:val="00B07B94"/>
    <w:rsid w:val="00B21299"/>
    <w:rsid w:val="00B37127"/>
    <w:rsid w:val="00B4137A"/>
    <w:rsid w:val="00B4584B"/>
    <w:rsid w:val="00B60A9A"/>
    <w:rsid w:val="00B7391D"/>
    <w:rsid w:val="00B94A04"/>
    <w:rsid w:val="00C06535"/>
    <w:rsid w:val="00C21B30"/>
    <w:rsid w:val="00C374A6"/>
    <w:rsid w:val="00C84A46"/>
    <w:rsid w:val="00CB7868"/>
    <w:rsid w:val="00CD3A0E"/>
    <w:rsid w:val="00CE63D0"/>
    <w:rsid w:val="00D0143C"/>
    <w:rsid w:val="00D15CA7"/>
    <w:rsid w:val="00D473EA"/>
    <w:rsid w:val="00D6443A"/>
    <w:rsid w:val="00D779AF"/>
    <w:rsid w:val="00D9594F"/>
    <w:rsid w:val="00DA28BE"/>
    <w:rsid w:val="00DA437E"/>
    <w:rsid w:val="00DC48C4"/>
    <w:rsid w:val="00DD7662"/>
    <w:rsid w:val="00DE29DF"/>
    <w:rsid w:val="00DE4CE0"/>
    <w:rsid w:val="00E411BD"/>
    <w:rsid w:val="00E53A00"/>
    <w:rsid w:val="00E6747E"/>
    <w:rsid w:val="00E74645"/>
    <w:rsid w:val="00EA29D2"/>
    <w:rsid w:val="00EC38E8"/>
    <w:rsid w:val="00ED3BF4"/>
    <w:rsid w:val="00F21EA2"/>
    <w:rsid w:val="00F7357A"/>
    <w:rsid w:val="00F73903"/>
    <w:rsid w:val="00F822F5"/>
    <w:rsid w:val="00F86C34"/>
    <w:rsid w:val="00F87EA0"/>
    <w:rsid w:val="00F97ABE"/>
    <w:rsid w:val="00FD2B65"/>
    <w:rsid w:val="00FE774C"/>
    <w:rsid w:val="45281830"/>
    <w:rsid w:val="683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next w:val="1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Times New Roman" w:eastAsia="宋体" w:cs="Times New Roman"/>
      <w:b/>
      <w:sz w:val="36"/>
      <w:szCs w:val="21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Strong"/>
    <w:uiPriority w:val="0"/>
    <w:rPr>
      <w:b/>
    </w:rPr>
  </w:style>
  <w:style w:type="character" w:styleId="12">
    <w:name w:val="page number"/>
    <w:basedOn w:val="10"/>
    <w:semiHidden/>
    <w:unhideWhenUsed/>
    <w:uiPriority w:val="99"/>
  </w:style>
  <w:style w:type="character" w:styleId="13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uiPriority w:val="0"/>
    <w:rPr>
      <w:color w:val="0000FF"/>
      <w:u w:val="single"/>
    </w:rPr>
  </w:style>
  <w:style w:type="character" w:customStyle="1" w:styleId="15">
    <w:name w:val="批注框文本 字符"/>
    <w:basedOn w:val="10"/>
    <w:link w:val="5"/>
    <w:semiHidden/>
    <w:uiPriority w:val="99"/>
    <w:rPr>
      <w:rFonts w:ascii="宋体"/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18">
    <w:name w:val="页眉 字符"/>
    <w:basedOn w:val="10"/>
    <w:link w:val="7"/>
    <w:uiPriority w:val="99"/>
    <w:rPr>
      <w:kern w:val="2"/>
      <w:sz w:val="18"/>
      <w:szCs w:val="18"/>
    </w:rPr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985</Words>
  <Characters>5621</Characters>
  <Lines>46</Lines>
  <Paragraphs>13</Paragraphs>
  <TotalTime>7</TotalTime>
  <ScaleCrop>false</ScaleCrop>
  <LinksUpToDate>false</LinksUpToDate>
  <CharactersWithSpaces>6593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2021-02-09T09:56:00Z</dcterms:created>
  <dc:creator>Administrator</dc:creator>
  <cp:lastModifiedBy>豆纸</cp:lastModifiedBy>
  <dcterms:modified xsi:type="dcterms:W3CDTF">2021-02-10T12:09:40Z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