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4F" w:rsidRDefault="00FB0C4F" w:rsidP="00FB0C4F">
      <w:pPr>
        <w:spacing w:line="560" w:lineRule="exact"/>
        <w:jc w:val="left"/>
        <w:rPr>
          <w:rFonts w:ascii="黑体" w:eastAsia="黑体" w:hAnsi="黑体" w:cstheme="majorEastAsia"/>
          <w:bCs/>
          <w:sz w:val="32"/>
          <w:szCs w:val="32"/>
        </w:rPr>
      </w:pPr>
      <w:r w:rsidRPr="000330D9">
        <w:rPr>
          <w:rFonts w:ascii="黑体" w:eastAsia="黑体" w:hAnsi="黑体" w:cstheme="majorEastAsia" w:hint="eastAsia"/>
          <w:bCs/>
          <w:sz w:val="32"/>
          <w:szCs w:val="32"/>
        </w:rPr>
        <w:t>附件</w:t>
      </w:r>
      <w:r w:rsidRPr="000330D9">
        <w:rPr>
          <w:rFonts w:ascii="黑体" w:eastAsia="黑体" w:hAnsi="黑体" w:cstheme="majorEastAsia"/>
          <w:bCs/>
          <w:sz w:val="32"/>
          <w:szCs w:val="32"/>
        </w:rPr>
        <w:t>1</w:t>
      </w:r>
      <w:r w:rsidRPr="000330D9">
        <w:rPr>
          <w:rFonts w:ascii="黑体" w:eastAsia="黑体" w:hAnsi="黑体" w:cstheme="majorEastAsia" w:hint="eastAsia"/>
          <w:bCs/>
          <w:sz w:val="32"/>
          <w:szCs w:val="32"/>
        </w:rPr>
        <w:t>：</w:t>
      </w:r>
    </w:p>
    <w:p w:rsidR="00FB0C4F" w:rsidRDefault="00FB0C4F" w:rsidP="00FB0C4F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FB0C4F" w:rsidRPr="00085DA3" w:rsidRDefault="00FB0C4F" w:rsidP="00FB0C4F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sz w:val="36"/>
          <w:szCs w:val="36"/>
        </w:rPr>
      </w:pPr>
      <w:r w:rsidRPr="00085DA3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中国非公立医疗机构协会介入医学分会成立大会</w:t>
      </w:r>
    </w:p>
    <w:p w:rsidR="00FB0C4F" w:rsidRPr="00085DA3" w:rsidRDefault="00FB0C4F" w:rsidP="00FB0C4F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085DA3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暨第十二届中国介入治疗论坛</w:t>
      </w:r>
    </w:p>
    <w:p w:rsidR="00FB0C4F" w:rsidRPr="00085DA3" w:rsidRDefault="00FB0C4F" w:rsidP="00FB0C4F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sz w:val="36"/>
          <w:szCs w:val="36"/>
        </w:rPr>
      </w:pPr>
      <w:r w:rsidRPr="00085DA3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 xml:space="preserve">会 议 </w:t>
      </w:r>
      <w:r w:rsidRPr="00085DA3">
        <w:rPr>
          <w:rFonts w:asciiTheme="majorEastAsia" w:eastAsiaTheme="majorEastAsia" w:hAnsiTheme="majorEastAsia" w:cs="宋体"/>
          <w:b/>
          <w:bCs/>
          <w:sz w:val="36"/>
          <w:szCs w:val="36"/>
        </w:rPr>
        <w:t>回</w:t>
      </w:r>
      <w:r w:rsidRPr="00085DA3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 xml:space="preserve"> </w:t>
      </w:r>
      <w:r w:rsidRPr="00085DA3">
        <w:rPr>
          <w:rFonts w:asciiTheme="majorEastAsia" w:eastAsiaTheme="majorEastAsia" w:hAnsiTheme="majorEastAsia" w:cs="宋体"/>
          <w:b/>
          <w:bCs/>
          <w:sz w:val="36"/>
          <w:szCs w:val="36"/>
        </w:rPr>
        <w:t>执</w:t>
      </w:r>
    </w:p>
    <w:tbl>
      <w:tblPr>
        <w:tblpPr w:leftFromText="180" w:rightFromText="180" w:vertAnchor="text" w:horzAnchor="page" w:tblpX="1251" w:tblpY="20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16"/>
        <w:gridCol w:w="56"/>
        <w:gridCol w:w="1534"/>
        <w:gridCol w:w="25"/>
        <w:gridCol w:w="2835"/>
      </w:tblGrid>
      <w:tr w:rsidR="00FB0C4F" w:rsidTr="004804E1">
        <w:trPr>
          <w:trHeight w:val="113"/>
        </w:trPr>
        <w:tc>
          <w:tcPr>
            <w:tcW w:w="9493" w:type="dxa"/>
            <w:gridSpan w:val="6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委员候选人(本人参会填写)</w:t>
            </w:r>
          </w:p>
        </w:tc>
      </w:tr>
      <w:tr w:rsidR="00FB0C4F" w:rsidTr="004804E1">
        <w:trPr>
          <w:trHeight w:val="113"/>
        </w:trPr>
        <w:tc>
          <w:tcPr>
            <w:tcW w:w="3227" w:type="dxa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FB0C4F" w:rsidTr="004804E1">
        <w:trPr>
          <w:trHeight w:val="113"/>
        </w:trPr>
        <w:tc>
          <w:tcPr>
            <w:tcW w:w="3227" w:type="dxa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72" w:type="dxa"/>
            <w:gridSpan w:val="2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FB0C4F" w:rsidTr="004804E1">
        <w:trPr>
          <w:trHeight w:val="262"/>
        </w:trPr>
        <w:tc>
          <w:tcPr>
            <w:tcW w:w="3227" w:type="dxa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FB0C4F" w:rsidTr="004804E1">
        <w:trPr>
          <w:trHeight w:val="412"/>
        </w:trPr>
        <w:tc>
          <w:tcPr>
            <w:tcW w:w="3227" w:type="dxa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FB0C4F" w:rsidTr="004804E1">
        <w:trPr>
          <w:trHeight w:val="406"/>
        </w:trPr>
        <w:tc>
          <w:tcPr>
            <w:tcW w:w="9493" w:type="dxa"/>
            <w:gridSpan w:val="6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代会者或非委员候选人填写</w:t>
            </w:r>
          </w:p>
        </w:tc>
      </w:tr>
      <w:tr w:rsidR="00FB0C4F" w:rsidTr="004804E1">
        <w:trPr>
          <w:trHeight w:val="406"/>
        </w:trPr>
        <w:tc>
          <w:tcPr>
            <w:tcW w:w="3227" w:type="dxa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16" w:type="dxa"/>
            <w:vAlign w:val="center"/>
          </w:tcPr>
          <w:p w:rsidR="00FB0C4F" w:rsidRDefault="00FB0C4F" w:rsidP="004804E1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60" w:type="dxa"/>
            <w:gridSpan w:val="2"/>
            <w:vAlign w:val="center"/>
          </w:tcPr>
          <w:p w:rsidR="00FB0C4F" w:rsidRDefault="00FB0C4F" w:rsidP="004804E1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FB0C4F" w:rsidTr="004804E1">
        <w:trPr>
          <w:trHeight w:val="406"/>
        </w:trPr>
        <w:tc>
          <w:tcPr>
            <w:tcW w:w="3227" w:type="dxa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16" w:type="dxa"/>
            <w:vAlign w:val="center"/>
          </w:tcPr>
          <w:p w:rsidR="00FB0C4F" w:rsidRDefault="00FB0C4F" w:rsidP="004804E1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60" w:type="dxa"/>
            <w:gridSpan w:val="2"/>
            <w:vAlign w:val="center"/>
          </w:tcPr>
          <w:p w:rsidR="00FB0C4F" w:rsidRDefault="00FB0C4F" w:rsidP="004804E1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FB0C4F" w:rsidTr="004804E1">
        <w:trPr>
          <w:trHeight w:val="406"/>
        </w:trPr>
        <w:tc>
          <w:tcPr>
            <w:tcW w:w="3227" w:type="dxa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FB0C4F" w:rsidTr="004804E1">
        <w:trPr>
          <w:trHeight w:val="113"/>
        </w:trPr>
        <w:tc>
          <w:tcPr>
            <w:tcW w:w="3227" w:type="dxa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FB0C4F" w:rsidRDefault="00FB0C4F" w:rsidP="004804E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FB0C4F" w:rsidRDefault="00FB0C4F" w:rsidP="00FB0C4F">
      <w:pPr>
        <w:pStyle w:val="a3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  <w:r>
        <w:rPr>
          <w:rFonts w:ascii="仿宋" w:eastAsia="仿宋" w:hAnsi="仿宋" w:cs="方正小标宋简体" w:hint="eastAsia"/>
          <w:sz w:val="30"/>
          <w:szCs w:val="30"/>
        </w:rPr>
        <w:t>（此表可复制）</w:t>
      </w:r>
    </w:p>
    <w:p w:rsidR="00E4500F" w:rsidRDefault="00E4500F">
      <w:bookmarkStart w:id="0" w:name="_GoBack"/>
      <w:bookmarkEnd w:id="0"/>
    </w:p>
    <w:sectPr w:rsidR="00E45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F"/>
    <w:rsid w:val="00E4500F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D0296-5D45-43BE-AAC9-1AE6515B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B0C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2018-08-16T08:23:00Z</dcterms:created>
  <dcterms:modified xsi:type="dcterms:W3CDTF">2018-08-16T08:23:00Z</dcterms:modified>
</cp:coreProperties>
</file>