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pStyle w:val="5"/>
        <w:spacing w:before="0" w:beforeAutospacing="0" w:after="0" w:afterAutospacing="0" w:line="500" w:lineRule="exact"/>
        <w:rPr>
          <w:rFonts w:ascii="黑体" w:hAnsi="黑体" w:eastAsia="黑体"/>
          <w:sz w:val="32"/>
          <w:szCs w:val="32"/>
        </w:rPr>
      </w:pPr>
    </w:p>
    <w:p>
      <w:pPr>
        <w:pStyle w:val="5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国际医疗旅游第二批试点单位申请表</w:t>
      </w:r>
    </w:p>
    <w:tbl>
      <w:tblPr>
        <w:tblStyle w:val="6"/>
        <w:tblpPr w:leftFromText="180" w:rightFromText="180" w:vertAnchor="text" w:horzAnchor="margin" w:tblpXSpec="center" w:tblpY="52"/>
        <w:tblW w:w="10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783"/>
        <w:gridCol w:w="852"/>
        <w:gridCol w:w="1136"/>
        <w:gridCol w:w="1704"/>
        <w:gridCol w:w="851"/>
        <w:gridCol w:w="142"/>
        <w:gridCol w:w="851"/>
        <w:gridCol w:w="177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3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456" w:type="dxa"/>
            <w:gridSpan w:val="9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39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单位地址</w:t>
            </w:r>
          </w:p>
        </w:tc>
        <w:tc>
          <w:tcPr>
            <w:tcW w:w="5326" w:type="dxa"/>
            <w:gridSpan w:val="5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170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60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5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7673" w:type="dxa"/>
            <w:gridSpan w:val="8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39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官网网址</w:t>
            </w:r>
          </w:p>
        </w:tc>
        <w:tc>
          <w:tcPr>
            <w:tcW w:w="4475" w:type="dxa"/>
            <w:gridSpan w:val="4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传真</w:t>
            </w:r>
          </w:p>
        </w:tc>
        <w:tc>
          <w:tcPr>
            <w:tcW w:w="3130" w:type="dxa"/>
            <w:gridSpan w:val="4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39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137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39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137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</w:trPr>
        <w:tc>
          <w:tcPr>
            <w:tcW w:w="173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基本情况</w:t>
            </w:r>
          </w:p>
        </w:tc>
        <w:tc>
          <w:tcPr>
            <w:tcW w:w="8456" w:type="dxa"/>
            <w:gridSpan w:val="9"/>
            <w:vAlign w:val="center"/>
          </w:tcPr>
          <w:p>
            <w:pPr>
              <w:spacing w:line="500" w:lineRule="exac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□国有企业 □集团所有制企业 □股份有限公司 □有限责任公司 □股份合作制企业 □合作制企业 □个人独资企业 □中外合资企业 □中外合作经营企业 □外商独资企业 □港、澳、台投资企业 □其他企业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739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56" w:type="dxa"/>
            <w:gridSpan w:val="9"/>
            <w:vAlign w:val="center"/>
          </w:tcPr>
          <w:p>
            <w:pPr>
              <w:spacing w:line="500" w:lineRule="exac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注册资金：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        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人民币/美元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73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56" w:type="dxa"/>
            <w:gridSpan w:val="9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□ 三级综合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 xml:space="preserve">□ 三级专科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 xml:space="preserve">□ 二级综合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□ 二级专科</w:t>
            </w:r>
          </w:p>
          <w:p>
            <w:pPr>
              <w:spacing w:line="500" w:lineRule="exact"/>
              <w:ind w:firstLine="480" w:firstLineChars="20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□ 门诊部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□ 第三方独立医疗机构</w:t>
            </w:r>
          </w:p>
          <w:p>
            <w:pPr>
              <w:spacing w:line="500" w:lineRule="exact"/>
              <w:ind w:firstLine="480" w:firstLineChars="20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展开床位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 xml:space="preserve">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</w:trPr>
        <w:tc>
          <w:tcPr>
            <w:tcW w:w="10195" w:type="dxa"/>
            <w:gridSpan w:val="10"/>
          </w:tcPr>
          <w:p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单位简介：（可另附页）</w:t>
            </w:r>
          </w:p>
          <w:p>
            <w:r>
              <w:rPr>
                <w:rFonts w:hint="eastAsia"/>
              </w:rPr>
              <w:t>1.单位基本情况介绍：包括机构发展历程、经营状况，医疗机构需提供学科建设、特色亮点。</w:t>
            </w:r>
          </w:p>
          <w:p>
            <w:r>
              <w:rPr>
                <w:rFonts w:hint="eastAsia"/>
              </w:rPr>
              <w:t>2.法人及机构无违纪证明。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</w:trPr>
        <w:tc>
          <w:tcPr>
            <w:tcW w:w="10195" w:type="dxa"/>
            <w:gridSpan w:val="10"/>
          </w:tcPr>
          <w:p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其他附加材料：</w:t>
            </w:r>
          </w:p>
          <w:p>
            <w:r>
              <w:rPr>
                <w:rFonts w:hint="eastAsia"/>
              </w:rPr>
              <w:t>1.申请机构营业执照或执业许可证复印件；</w:t>
            </w:r>
          </w:p>
          <w:p>
            <w:r>
              <w:rPr>
                <w:rFonts w:hint="eastAsia"/>
              </w:rPr>
              <w:t>2.申请单位法定代表人身份证复印件。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</w:trPr>
        <w:tc>
          <w:tcPr>
            <w:tcW w:w="10195" w:type="dxa"/>
            <w:gridSpan w:val="10"/>
          </w:tcPr>
          <w:p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申报单位意见：</w:t>
            </w:r>
          </w:p>
          <w:p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6720" w:firstLineChars="240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法人签字：</w:t>
            </w:r>
          </w:p>
          <w:p>
            <w:pPr>
              <w:spacing w:line="500" w:lineRule="exact"/>
              <w:ind w:right="840" w:rightChars="400" w:firstLine="6440" w:firstLineChars="230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（单位盖章）</w:t>
            </w:r>
          </w:p>
          <w:p>
            <w:pPr>
              <w:spacing w:line="500" w:lineRule="exact"/>
              <w:ind w:right="840" w:rightChars="40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</w:trPr>
        <w:tc>
          <w:tcPr>
            <w:tcW w:w="10195" w:type="dxa"/>
            <w:gridSpan w:val="10"/>
          </w:tcPr>
          <w:p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协会意见：</w:t>
            </w:r>
          </w:p>
          <w:p>
            <w:pPr>
              <w:spacing w:line="500" w:lineRule="exact"/>
              <w:rPr>
                <w:rFonts w:eastAsia="楷体"/>
                <w:kern w:val="0"/>
                <w:szCs w:val="21"/>
              </w:rPr>
            </w:pPr>
          </w:p>
          <w:p>
            <w:pPr>
              <w:spacing w:line="500" w:lineRule="exact"/>
              <w:ind w:right="840" w:rightChars="40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right="840" w:rightChars="40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中国非公立医疗机构协会</w:t>
            </w:r>
          </w:p>
          <w:p>
            <w:pPr>
              <w:spacing w:line="500" w:lineRule="exact"/>
              <w:ind w:right="840" w:rightChars="400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</w:tr>
    </w:tbl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楷体" w:hAnsi="楷体" w:eastAsia="楷体" w:cs="楷体"/>
          <w:bCs/>
          <w:sz w:val="24"/>
        </w:rPr>
      </w:pPr>
    </w:p>
    <w:p>
      <w:pPr>
        <w:spacing w:line="360" w:lineRule="exact"/>
        <w:rPr>
          <w:rFonts w:ascii="黑体" w:hAnsi="黑体" w:eastAsia="黑体" w:cs="楷体"/>
          <w:bCs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spacing w:line="360" w:lineRule="exact"/>
        <w:jc w:val="left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附件2：</w:t>
      </w:r>
    </w:p>
    <w:tbl>
      <w:tblPr>
        <w:tblStyle w:val="6"/>
        <w:tblW w:w="15735" w:type="dxa"/>
        <w:tblInd w:w="-13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708"/>
        <w:gridCol w:w="1275"/>
        <w:gridCol w:w="859"/>
        <w:gridCol w:w="98"/>
        <w:gridCol w:w="611"/>
        <w:gridCol w:w="1279"/>
        <w:gridCol w:w="850"/>
        <w:gridCol w:w="200"/>
        <w:gridCol w:w="500"/>
        <w:gridCol w:w="12"/>
        <w:gridCol w:w="1264"/>
        <w:gridCol w:w="12"/>
        <w:gridCol w:w="844"/>
        <w:gridCol w:w="6"/>
        <w:gridCol w:w="117"/>
        <w:gridCol w:w="500"/>
        <w:gridCol w:w="96"/>
        <w:gridCol w:w="1275"/>
        <w:gridCol w:w="14"/>
        <w:gridCol w:w="870"/>
        <w:gridCol w:w="93"/>
        <w:gridCol w:w="19"/>
        <w:gridCol w:w="460"/>
        <w:gridCol w:w="230"/>
        <w:gridCol w:w="1283"/>
        <w:gridCol w:w="733"/>
        <w:gridCol w:w="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880" w:hRule="atLeast"/>
        </w:trPr>
        <w:tc>
          <w:tcPr>
            <w:tcW w:w="1562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48"/>
                <w:szCs w:val="48"/>
              </w:rPr>
            </w:pPr>
            <w:r>
              <w:rPr>
                <w:rFonts w:hint="eastAsia" w:cs="宋体" w:asciiTheme="minorEastAsia" w:hAnsiTheme="minorEastAsia"/>
                <w:kern w:val="0"/>
                <w:sz w:val="44"/>
                <w:szCs w:val="48"/>
              </w:rPr>
              <w:t>国际医疗旅游试点单位基本情况调查表（医院）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38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中文、英文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机构类别</w:t>
            </w:r>
          </w:p>
        </w:tc>
        <w:tc>
          <w:tcPr>
            <w:tcW w:w="147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-5" w:hanging="10" w:hangingChars="6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□   医院</w:t>
            </w:r>
          </w:p>
        </w:tc>
        <w:tc>
          <w:tcPr>
            <w:tcW w:w="13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 门诊部</w:t>
            </w:r>
          </w:p>
        </w:tc>
        <w:tc>
          <w:tcPr>
            <w:tcW w:w="144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 第三方独立医疗机构</w:t>
            </w:r>
          </w:p>
        </w:tc>
        <w:tc>
          <w:tcPr>
            <w:tcW w:w="23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 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机构简介</w:t>
            </w:r>
          </w:p>
        </w:tc>
        <w:tc>
          <w:tcPr>
            <w:tcW w:w="14318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简要介绍机构拟开展国际医疗旅游业务合作情况。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工作人员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70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机构领导</w:t>
            </w:r>
          </w:p>
        </w:tc>
        <w:tc>
          <w:tcPr>
            <w:tcW w:w="12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无障碍</w:t>
            </w:r>
          </w:p>
        </w:tc>
        <w:tc>
          <w:tcPr>
            <w:tcW w:w="85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医生</w:t>
            </w:r>
          </w:p>
        </w:tc>
        <w:tc>
          <w:tcPr>
            <w:tcW w:w="127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无障碍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12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无障碍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13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医技药剂</w:t>
            </w:r>
          </w:p>
        </w:tc>
        <w:tc>
          <w:tcPr>
            <w:tcW w:w="12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无障碍</w:t>
            </w:r>
          </w:p>
        </w:tc>
        <w:tc>
          <w:tcPr>
            <w:tcW w:w="97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09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后勤                  </w:t>
            </w:r>
          </w:p>
        </w:tc>
        <w:tc>
          <w:tcPr>
            <w:tcW w:w="128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-965" w:rightChars="-460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无障碍</w:t>
            </w:r>
          </w:p>
        </w:tc>
        <w:tc>
          <w:tcPr>
            <w:tcW w:w="84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-249" w:rightChars="-119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基本交流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基本交流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1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基本交流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1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基本交流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0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-965" w:rightChars="-460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基本交流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-249" w:rightChars="-119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无法交流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无法交流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1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无法交流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1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无法交流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0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-965" w:rightChars="-460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无法交流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-249" w:rightChars="-119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使用语言类别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英语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使用语言类别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使用语言类别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英语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使用语言类别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英语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使用语言类别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英语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日语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日语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1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日语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1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日语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0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日语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德语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德语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1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德语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1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德语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0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德语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韩语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韩语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12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韩语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13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韩语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  <w:tc>
          <w:tcPr>
            <w:tcW w:w="709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韩语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比例：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了解国际或合作国家医疗法律情况</w:t>
            </w:r>
          </w:p>
        </w:tc>
        <w:tc>
          <w:tcPr>
            <w:tcW w:w="70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机构领导</w:t>
            </w:r>
          </w:p>
        </w:tc>
        <w:tc>
          <w:tcPr>
            <w:tcW w:w="2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完全了解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医生</w:t>
            </w:r>
          </w:p>
        </w:tc>
        <w:tc>
          <w:tcPr>
            <w:tcW w:w="21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完全了解</w:t>
            </w:r>
          </w:p>
        </w:tc>
        <w:tc>
          <w:tcPr>
            <w:tcW w:w="712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21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完全了解</w:t>
            </w:r>
          </w:p>
        </w:tc>
        <w:tc>
          <w:tcPr>
            <w:tcW w:w="719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医技药剂</w:t>
            </w:r>
          </w:p>
        </w:tc>
        <w:tc>
          <w:tcPr>
            <w:tcW w:w="227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-48" w:rightChars="-23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完全了解</w:t>
            </w:r>
          </w:p>
        </w:tc>
        <w:tc>
          <w:tcPr>
            <w:tcW w:w="69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后勤保障人员</w:t>
            </w:r>
          </w:p>
        </w:tc>
        <w:tc>
          <w:tcPr>
            <w:tcW w:w="212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完全了解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基本了解</w:t>
            </w: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基本了解</w:t>
            </w:r>
          </w:p>
        </w:tc>
        <w:tc>
          <w:tcPr>
            <w:tcW w:w="7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基本了解</w:t>
            </w:r>
          </w:p>
        </w:tc>
        <w:tc>
          <w:tcPr>
            <w:tcW w:w="71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-48" w:rightChars="-23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基本了解</w:t>
            </w:r>
          </w:p>
        </w:tc>
        <w:tc>
          <w:tcPr>
            <w:tcW w:w="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基本了解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不了解</w:t>
            </w: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不了解</w:t>
            </w:r>
          </w:p>
        </w:tc>
        <w:tc>
          <w:tcPr>
            <w:tcW w:w="7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不了解</w:t>
            </w:r>
          </w:p>
        </w:tc>
        <w:tc>
          <w:tcPr>
            <w:tcW w:w="71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-48" w:rightChars="-23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不了解</w:t>
            </w:r>
          </w:p>
        </w:tc>
        <w:tc>
          <w:tcPr>
            <w:tcW w:w="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不了解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机构重点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专科情况</w:t>
            </w:r>
          </w:p>
        </w:tc>
        <w:tc>
          <w:tcPr>
            <w:tcW w:w="14318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□国家级 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  □省市级     （请详细说明专科特色、技术特色，在国内、国际地位等）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近三年科研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学术情况</w:t>
            </w:r>
          </w:p>
        </w:tc>
        <w:tc>
          <w:tcPr>
            <w:tcW w:w="14318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发表SCI数量： 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影响因子：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统计员期刊数量：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获得国际、国家重大课题奖项：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合作海外                医疗机构</w:t>
            </w:r>
          </w:p>
        </w:tc>
        <w:tc>
          <w:tcPr>
            <w:tcW w:w="14318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（含港澳台地区）注：已开展及拟开展有合作机构的填写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合作中介机构</w:t>
            </w:r>
          </w:p>
        </w:tc>
        <w:tc>
          <w:tcPr>
            <w:tcW w:w="14318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（含港澳台地区）注：已开展及拟开展有合作机构的填写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合作海外                    专家资源</w:t>
            </w:r>
          </w:p>
        </w:tc>
        <w:tc>
          <w:tcPr>
            <w:tcW w:w="14318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（含港澳台地区）注：已开展及拟开展有合作专家资源的填写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是否有独立处理国际医疗纠纷能力</w:t>
            </w:r>
          </w:p>
        </w:tc>
        <w:tc>
          <w:tcPr>
            <w:tcW w:w="14318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□ 有                 □ 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合作法律机构</w:t>
            </w:r>
          </w:p>
        </w:tc>
        <w:tc>
          <w:tcPr>
            <w:tcW w:w="14318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（含港澳台地区）注：已开展及拟开展有合作机构的填写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1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期待合作国家、医疗机构</w:t>
            </w:r>
          </w:p>
        </w:tc>
        <w:tc>
          <w:tcPr>
            <w:tcW w:w="14318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国家：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8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医疗机构：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是否愿意接受国内、国际联合培训</w:t>
            </w:r>
          </w:p>
        </w:tc>
        <w:tc>
          <w:tcPr>
            <w:tcW w:w="588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 愿意</w:t>
            </w:r>
          </w:p>
        </w:tc>
        <w:tc>
          <w:tcPr>
            <w:tcW w:w="8438" w:type="dxa"/>
            <w:gridSpan w:val="1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 不愿意（请说明原因）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是否愿意接受国内、国际联合认证</w:t>
            </w:r>
          </w:p>
        </w:tc>
        <w:tc>
          <w:tcPr>
            <w:tcW w:w="588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 愿意接受国内认证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愿意接受国际联合认证</w:t>
            </w:r>
          </w:p>
        </w:tc>
        <w:tc>
          <w:tcPr>
            <w:tcW w:w="8438" w:type="dxa"/>
            <w:gridSpan w:val="1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 不愿意（请说明原因）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是否愿意参加线下海外游学或交流</w:t>
            </w:r>
          </w:p>
        </w:tc>
        <w:tc>
          <w:tcPr>
            <w:tcW w:w="588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 愿意</w:t>
            </w:r>
          </w:p>
        </w:tc>
        <w:tc>
          <w:tcPr>
            <w:tcW w:w="8438" w:type="dxa"/>
            <w:gridSpan w:val="1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□  不愿意（请说明原因）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拟参加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培训项目</w:t>
            </w:r>
          </w:p>
        </w:tc>
        <w:tc>
          <w:tcPr>
            <w:tcW w:w="294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语言类</w:t>
            </w:r>
          </w:p>
        </w:tc>
        <w:tc>
          <w:tcPr>
            <w:tcW w:w="294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275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医疗技术类</w:t>
            </w:r>
          </w:p>
        </w:tc>
        <w:tc>
          <w:tcPr>
            <w:tcW w:w="275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医学理论类</w:t>
            </w:r>
          </w:p>
        </w:tc>
        <w:tc>
          <w:tcPr>
            <w:tcW w:w="292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旅游人文类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拟开展（提升）国际业务项目</w:t>
            </w:r>
          </w:p>
        </w:tc>
        <w:tc>
          <w:tcPr>
            <w:tcW w:w="14318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exact"/>
        <w:jc w:val="left"/>
        <w:rPr>
          <w:rFonts w:ascii="黑体" w:hAnsi="黑体" w:eastAsia="黑体" w:cs="楷体"/>
          <w:bCs/>
          <w:sz w:val="18"/>
          <w:szCs w:val="18"/>
        </w:rPr>
        <w:sectPr>
          <w:pgSz w:w="16838" w:h="11906" w:orient="landscape"/>
          <w:pgMar w:top="1588" w:right="2098" w:bottom="1474" w:left="1985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spacing w:line="360" w:lineRule="exact"/>
        <w:rPr>
          <w:rFonts w:ascii="黑体" w:hAnsi="黑体" w:eastAsia="黑体" w:cs="楷体"/>
          <w:bCs/>
          <w:sz w:val="18"/>
          <w:szCs w:val="18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iti SC Medium">
    <w:altName w:val="八大山人 V2007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八大山人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49692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7D35AF"/>
    <w:multiLevelType w:val="multilevel"/>
    <w:tmpl w:val="3D7D35AF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DDED46F4-CBFF-4315-87C4-AF00A2B5F1A3}"/>
    <w:docVar w:name="KY_MEDREF_VERSION" w:val="3"/>
  </w:docVars>
  <w:rsids>
    <w:rsidRoot w:val="00B2754F"/>
    <w:rsid w:val="00005BED"/>
    <w:rsid w:val="00006FF3"/>
    <w:rsid w:val="00023704"/>
    <w:rsid w:val="00025A27"/>
    <w:rsid w:val="00036FD3"/>
    <w:rsid w:val="00066C63"/>
    <w:rsid w:val="000C33DB"/>
    <w:rsid w:val="000F3F99"/>
    <w:rsid w:val="00136C16"/>
    <w:rsid w:val="00136F9B"/>
    <w:rsid w:val="00232463"/>
    <w:rsid w:val="002D3143"/>
    <w:rsid w:val="002E18D1"/>
    <w:rsid w:val="00307AAF"/>
    <w:rsid w:val="00317565"/>
    <w:rsid w:val="003924D0"/>
    <w:rsid w:val="003C3DF2"/>
    <w:rsid w:val="003F3BC7"/>
    <w:rsid w:val="004C563B"/>
    <w:rsid w:val="005931AF"/>
    <w:rsid w:val="00606761"/>
    <w:rsid w:val="00662DA2"/>
    <w:rsid w:val="006B3207"/>
    <w:rsid w:val="00763D55"/>
    <w:rsid w:val="0077476A"/>
    <w:rsid w:val="007906ED"/>
    <w:rsid w:val="00841D2D"/>
    <w:rsid w:val="00864A23"/>
    <w:rsid w:val="00894A2D"/>
    <w:rsid w:val="00895338"/>
    <w:rsid w:val="008C03AA"/>
    <w:rsid w:val="008F28D2"/>
    <w:rsid w:val="008F491B"/>
    <w:rsid w:val="00906EBA"/>
    <w:rsid w:val="00911C4E"/>
    <w:rsid w:val="0094624F"/>
    <w:rsid w:val="00977B7B"/>
    <w:rsid w:val="0098756A"/>
    <w:rsid w:val="009C3ACE"/>
    <w:rsid w:val="00B2754F"/>
    <w:rsid w:val="00B4026B"/>
    <w:rsid w:val="00B63065"/>
    <w:rsid w:val="00BE3B07"/>
    <w:rsid w:val="00C26944"/>
    <w:rsid w:val="00C330C3"/>
    <w:rsid w:val="00C63A79"/>
    <w:rsid w:val="00C648C1"/>
    <w:rsid w:val="00C7717B"/>
    <w:rsid w:val="00CD61E4"/>
    <w:rsid w:val="00D10AD3"/>
    <w:rsid w:val="00D937BB"/>
    <w:rsid w:val="00DF06A0"/>
    <w:rsid w:val="00EC4320"/>
    <w:rsid w:val="00F42640"/>
    <w:rsid w:val="00F64B7C"/>
    <w:rsid w:val="00FA4DE8"/>
    <w:rsid w:val="00FD22AB"/>
    <w:rsid w:val="00FD792B"/>
    <w:rsid w:val="5CB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413</Words>
  <Characters>2358</Characters>
  <Lines>19</Lines>
  <Paragraphs>5</Paragraphs>
  <TotalTime>6</TotalTime>
  <ScaleCrop>false</ScaleCrop>
  <LinksUpToDate>false</LinksUpToDate>
  <CharactersWithSpaces>2766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2021-09-16T02:02:00Z</dcterms:created>
  <dc:creator>PS7</dc:creator>
  <cp:lastModifiedBy>豆纸</cp:lastModifiedBy>
  <cp:lastPrinted>2021-09-14T01:14:00Z</cp:lastPrinted>
  <dcterms:modified xsi:type="dcterms:W3CDTF">2021-09-16T09:23:46Z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01362CC09EC744DD93F8BF138A7D84D4</vt:lpwstr>
  </property>
  <property fmtid="{D5CDD505-2E9C-101B-9397-08002B2CF9AE}" pid="3" name="KSOProductBuildVer">
    <vt:lpwstr>2052-11.1.0.10700</vt:lpwstr>
  </property>
</Properties>
</file>