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43" w:rsidRPr="00CE4699" w:rsidRDefault="00870B43" w:rsidP="00870B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E4699">
        <w:rPr>
          <w:rFonts w:ascii="黑体" w:eastAsia="黑体" w:hAnsi="黑体" w:hint="eastAsia"/>
          <w:sz w:val="32"/>
          <w:szCs w:val="32"/>
        </w:rPr>
        <w:t>附件</w:t>
      </w:r>
      <w:r w:rsidRPr="00CE4699">
        <w:rPr>
          <w:rFonts w:ascii="黑体" w:eastAsia="黑体" w:hAnsi="黑体"/>
          <w:sz w:val="32"/>
          <w:szCs w:val="32"/>
        </w:rPr>
        <w:t>1</w:t>
      </w:r>
      <w:r w:rsidRPr="00CE4699">
        <w:rPr>
          <w:rFonts w:ascii="黑体" w:eastAsia="黑体" w:hAnsi="黑体" w:hint="eastAsia"/>
          <w:sz w:val="32"/>
          <w:szCs w:val="32"/>
        </w:rPr>
        <w:t>：</w:t>
      </w:r>
    </w:p>
    <w:p w:rsidR="00870B43" w:rsidRDefault="00870B43" w:rsidP="00870B43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870B43" w:rsidRPr="00CE4699" w:rsidRDefault="00870B43" w:rsidP="00870B43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CE4699">
        <w:rPr>
          <w:rFonts w:ascii="宋体" w:eastAsia="宋体" w:hAnsi="宋体" w:hint="eastAsia"/>
          <w:b/>
          <w:sz w:val="32"/>
          <w:szCs w:val="32"/>
        </w:rPr>
        <w:t>中国非公立医疗机构协会2</w:t>
      </w:r>
      <w:r w:rsidRPr="00CE4699">
        <w:rPr>
          <w:rFonts w:ascii="宋体" w:eastAsia="宋体" w:hAnsi="宋体"/>
          <w:b/>
          <w:sz w:val="32"/>
          <w:szCs w:val="32"/>
        </w:rPr>
        <w:t>019</w:t>
      </w:r>
      <w:r w:rsidRPr="00CE4699">
        <w:rPr>
          <w:rFonts w:ascii="宋体" w:eastAsia="宋体" w:hAnsi="宋体" w:hint="eastAsia"/>
          <w:b/>
          <w:sz w:val="32"/>
          <w:szCs w:val="32"/>
        </w:rPr>
        <w:t>年分支机构工作会议</w:t>
      </w:r>
    </w:p>
    <w:p w:rsidR="00870B43" w:rsidRPr="00CE4699" w:rsidRDefault="00870B43" w:rsidP="00870B43">
      <w:pPr>
        <w:spacing w:line="56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CE4699">
        <w:rPr>
          <w:rFonts w:ascii="宋体" w:eastAsia="宋体" w:hAnsi="宋体" w:hint="eastAsia"/>
          <w:b/>
          <w:sz w:val="32"/>
          <w:szCs w:val="32"/>
        </w:rPr>
        <w:t>暨地方协会工作座谈会</w:t>
      </w:r>
    </w:p>
    <w:p w:rsidR="00870B43" w:rsidRPr="00CE4699" w:rsidRDefault="00870B43" w:rsidP="00870B43">
      <w:pPr>
        <w:spacing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CE4699">
        <w:rPr>
          <w:rFonts w:ascii="宋体" w:eastAsia="宋体" w:hAnsi="宋体" w:hint="eastAsia"/>
          <w:b/>
          <w:bCs/>
          <w:sz w:val="32"/>
          <w:szCs w:val="32"/>
        </w:rPr>
        <w:t>参 会 回 执</w:t>
      </w:r>
    </w:p>
    <w:p w:rsidR="00870B43" w:rsidRDefault="00870B43" w:rsidP="00870B43"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1077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2268"/>
        <w:gridCol w:w="1559"/>
        <w:gridCol w:w="1559"/>
      </w:tblGrid>
      <w:tr w:rsidR="00870B43" w:rsidRPr="00CE4699" w:rsidTr="008D1729">
        <w:trPr>
          <w:trHeight w:val="78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分支机构/</w:t>
            </w:r>
            <w:r w:rsidRPr="00CE4699">
              <w:rPr>
                <w:rFonts w:ascii="仿宋" w:eastAsia="仿宋" w:hAnsi="仿宋" w:cs="宋体"/>
                <w:kern w:val="0"/>
                <w:sz w:val="30"/>
                <w:szCs w:val="30"/>
              </w:rPr>
              <w:br/>
            </w: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地方协会名称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870B43" w:rsidRPr="00CE4699" w:rsidTr="008D1729">
        <w:trPr>
          <w:trHeight w:val="7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住宿时间</w:t>
            </w:r>
          </w:p>
        </w:tc>
      </w:tr>
      <w:tr w:rsidR="00870B43" w:rsidRPr="00CE4699" w:rsidTr="008D1729">
        <w:trPr>
          <w:trHeight w:val="74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□是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  <w:r w:rsidRPr="00CE4699">
              <w:rPr>
                <w:rFonts w:ascii="仿宋" w:eastAsia="仿宋" w:hAnsi="仿宋" w:cs="宋体"/>
                <w:kern w:val="0"/>
                <w:sz w:val="30"/>
                <w:szCs w:val="30"/>
              </w:rPr>
              <w:t>30</w:t>
            </w: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870B43" w:rsidRPr="00CE4699" w:rsidTr="008D1729">
        <w:trPr>
          <w:trHeight w:val="74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  <w:r w:rsidRPr="00CE4699">
              <w:rPr>
                <w:rFonts w:ascii="仿宋" w:eastAsia="仿宋" w:hAnsi="仿宋" w:cs="宋体"/>
                <w:kern w:val="0"/>
                <w:sz w:val="30"/>
                <w:szCs w:val="30"/>
              </w:rPr>
              <w:t>31</w:t>
            </w: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870B43" w:rsidRPr="00CE4699" w:rsidTr="008D1729">
        <w:trPr>
          <w:trHeight w:val="74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□是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  <w:r w:rsidRPr="00CE4699">
              <w:rPr>
                <w:rFonts w:ascii="仿宋" w:eastAsia="仿宋" w:hAnsi="仿宋" w:cs="宋体"/>
                <w:kern w:val="0"/>
                <w:sz w:val="30"/>
                <w:szCs w:val="30"/>
              </w:rPr>
              <w:t>30</w:t>
            </w: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870B43" w:rsidRPr="00CE4699" w:rsidTr="008D1729">
        <w:trPr>
          <w:trHeight w:val="74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</w:t>
            </w:r>
            <w:r w:rsidRPr="00CE4699">
              <w:rPr>
                <w:rFonts w:ascii="仿宋" w:eastAsia="仿宋" w:hAnsi="仿宋" w:cs="宋体"/>
                <w:kern w:val="0"/>
                <w:sz w:val="30"/>
                <w:szCs w:val="30"/>
              </w:rPr>
              <w:t>31</w:t>
            </w: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870B43" w:rsidRPr="00CE4699" w:rsidTr="008D1729">
        <w:trPr>
          <w:trHeight w:val="36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报名联系人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姓名：</w:t>
            </w:r>
          </w:p>
        </w:tc>
      </w:tr>
      <w:tr w:rsidR="00870B43" w:rsidRPr="00CE4699" w:rsidTr="008D1729">
        <w:trPr>
          <w:trHeight w:val="720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B43" w:rsidRPr="008D172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D1729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（2人</w:t>
            </w:r>
            <w:r w:rsidR="008D1729" w:rsidRPr="008D1729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及</w:t>
            </w:r>
            <w:r w:rsidRPr="008D1729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以上参会请填写）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手机：</w:t>
            </w:r>
          </w:p>
        </w:tc>
      </w:tr>
      <w:tr w:rsidR="00870B43" w:rsidRPr="00CE4699" w:rsidTr="001E10A4">
        <w:trPr>
          <w:trHeight w:val="38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E469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0B43" w:rsidRPr="00CE4699" w:rsidRDefault="00870B43" w:rsidP="001E10A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870B43" w:rsidRPr="00CE4699" w:rsidRDefault="00870B43" w:rsidP="00870B43">
      <w:pPr>
        <w:spacing w:line="560" w:lineRule="exact"/>
        <w:rPr>
          <w:rFonts w:ascii="仿宋" w:eastAsia="仿宋" w:hAnsi="仿宋"/>
          <w:sz w:val="30"/>
          <w:szCs w:val="30"/>
        </w:rPr>
      </w:pPr>
      <w:r w:rsidRPr="00CE4699">
        <w:rPr>
          <w:rFonts w:ascii="仿宋" w:eastAsia="仿宋" w:hAnsi="仿宋" w:hint="eastAsia"/>
          <w:sz w:val="30"/>
          <w:szCs w:val="30"/>
        </w:rPr>
        <w:t>注：优先为各参会人员安排大床房，如数量不够将安排双床房</w:t>
      </w:r>
      <w:r>
        <w:rPr>
          <w:rFonts w:ascii="仿宋" w:eastAsia="仿宋" w:hAnsi="仿宋" w:hint="eastAsia"/>
          <w:sz w:val="30"/>
          <w:szCs w:val="30"/>
        </w:rPr>
        <w:t>（单住）</w:t>
      </w:r>
      <w:r w:rsidRPr="00CE4699">
        <w:rPr>
          <w:rFonts w:ascii="仿宋" w:eastAsia="仿宋" w:hAnsi="仿宋" w:hint="eastAsia"/>
          <w:sz w:val="30"/>
          <w:szCs w:val="30"/>
        </w:rPr>
        <w:t>，如有特殊需求请备注。</w:t>
      </w:r>
    </w:p>
    <w:p w:rsidR="00870B43" w:rsidRDefault="00870B43" w:rsidP="00870B43">
      <w:pPr>
        <w:spacing w:line="560" w:lineRule="exact"/>
        <w:jc w:val="left"/>
        <w:rPr>
          <w:rFonts w:ascii="Heiti SC Medium" w:eastAsia="Heiti SC Medium" w:hAnsi="Heiti SC Medium"/>
          <w:sz w:val="32"/>
          <w:szCs w:val="32"/>
        </w:rPr>
      </w:pPr>
    </w:p>
    <w:p w:rsidR="00870B43" w:rsidRDefault="00870B43" w:rsidP="00870B43">
      <w:pPr>
        <w:spacing w:line="560" w:lineRule="exact"/>
        <w:jc w:val="left"/>
        <w:rPr>
          <w:rFonts w:ascii="Heiti SC Medium" w:eastAsia="Heiti SC Medium" w:hAnsi="Heiti SC Medium"/>
          <w:sz w:val="32"/>
          <w:szCs w:val="32"/>
        </w:rPr>
      </w:pPr>
    </w:p>
    <w:p w:rsidR="00B61512" w:rsidRDefault="00B61512" w:rsidP="00870B43">
      <w:pPr>
        <w:spacing w:line="560" w:lineRule="exact"/>
        <w:jc w:val="left"/>
        <w:rPr>
          <w:rFonts w:ascii="Heiti SC Medium" w:eastAsia="Heiti SC Medium" w:hAnsi="Heiti SC Medium" w:hint="eastAsia"/>
          <w:sz w:val="32"/>
          <w:szCs w:val="32"/>
        </w:rPr>
      </w:pPr>
      <w:bookmarkStart w:id="0" w:name="_GoBack"/>
      <w:bookmarkEnd w:id="0"/>
    </w:p>
    <w:p w:rsidR="00870B43" w:rsidRPr="00CE4699" w:rsidRDefault="00870B43" w:rsidP="00870B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E469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E4699">
        <w:rPr>
          <w:rFonts w:ascii="黑体" w:eastAsia="黑体" w:hAnsi="黑体"/>
          <w:sz w:val="32"/>
          <w:szCs w:val="32"/>
        </w:rPr>
        <w:t>2</w:t>
      </w:r>
      <w:r w:rsidRPr="00CE4699">
        <w:rPr>
          <w:rFonts w:ascii="黑体" w:eastAsia="黑体" w:hAnsi="黑体" w:hint="eastAsia"/>
          <w:sz w:val="32"/>
          <w:szCs w:val="32"/>
        </w:rPr>
        <w:t>：</w:t>
      </w:r>
    </w:p>
    <w:p w:rsidR="00870B43" w:rsidRDefault="00870B43" w:rsidP="00870B43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870B43" w:rsidRDefault="00870B43" w:rsidP="00870B43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会议酒店交通信息</w:t>
      </w:r>
    </w:p>
    <w:p w:rsidR="00870B43" w:rsidRDefault="00870B43" w:rsidP="00870B43">
      <w:pPr>
        <w:spacing w:line="240" w:lineRule="atLeast"/>
        <w:jc w:val="center"/>
      </w:pPr>
      <w:r>
        <w:rPr>
          <w:rFonts w:hint="eastAsia"/>
          <w:noProof/>
        </w:rPr>
        <w:drawing>
          <wp:inline distT="0" distB="0" distL="0" distR="0" wp14:anchorId="2F4DB0C6" wp14:editId="52837611">
            <wp:extent cx="5303520" cy="329882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439" cy="33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43" w:rsidRDefault="00870B43" w:rsidP="00D02579">
      <w:pPr>
        <w:spacing w:line="50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一、首都国际机场至会议酒店</w:t>
      </w:r>
    </w:p>
    <w:p w:rsid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（一）地铁：搭乘</w:t>
      </w:r>
      <w:r>
        <w:rPr>
          <w:rFonts w:ascii="华文仿宋" w:eastAsia="华文仿宋" w:hAnsi="华文仿宋"/>
          <w:spacing w:val="-20"/>
          <w:sz w:val="28"/>
          <w:szCs w:val="28"/>
        </w:rPr>
        <w:t>机场线 → 10号线 → 14号线东段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，北工大西门站（</w:t>
      </w:r>
      <w:r>
        <w:rPr>
          <w:rFonts w:ascii="华文仿宋" w:eastAsia="华文仿宋" w:hAnsi="华文仿宋"/>
          <w:spacing w:val="-20"/>
          <w:sz w:val="28"/>
          <w:szCs w:val="28"/>
        </w:rPr>
        <w:t>c口）出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，约</w:t>
      </w:r>
      <w:r>
        <w:rPr>
          <w:rFonts w:ascii="华文仿宋" w:eastAsia="华文仿宋" w:hAnsi="华文仿宋"/>
          <w:spacing w:val="-20"/>
          <w:sz w:val="28"/>
          <w:szCs w:val="28"/>
        </w:rPr>
        <w:t>1小时14分钟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。</w:t>
      </w:r>
    </w:p>
    <w:p w:rsid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（二）驾车：约</w:t>
      </w:r>
      <w:r>
        <w:rPr>
          <w:rFonts w:ascii="华文仿宋" w:eastAsia="华文仿宋" w:hAnsi="华文仿宋"/>
          <w:spacing w:val="-20"/>
          <w:sz w:val="28"/>
          <w:szCs w:val="28"/>
        </w:rPr>
        <w:t>40-50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分钟，</w:t>
      </w:r>
      <w:r>
        <w:rPr>
          <w:rFonts w:ascii="华文仿宋" w:eastAsia="华文仿宋" w:hAnsi="华文仿宋"/>
          <w:spacing w:val="-20"/>
          <w:sz w:val="28"/>
          <w:szCs w:val="28"/>
        </w:rPr>
        <w:t>32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公里。</w:t>
      </w:r>
    </w:p>
    <w:p w:rsidR="00870B43" w:rsidRDefault="00870B43" w:rsidP="00D02579">
      <w:pPr>
        <w:spacing w:line="50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二、北京西站至会议酒店</w:t>
      </w:r>
    </w:p>
    <w:p w:rsid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（一）</w:t>
      </w:r>
      <w:r>
        <w:rPr>
          <w:rFonts w:ascii="华文仿宋" w:eastAsia="华文仿宋" w:hAnsi="华文仿宋"/>
          <w:spacing w:val="-20"/>
          <w:sz w:val="28"/>
          <w:szCs w:val="28"/>
        </w:rPr>
        <w:t>地铁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：搭乘</w:t>
      </w:r>
      <w:r>
        <w:rPr>
          <w:rFonts w:ascii="华文仿宋" w:eastAsia="华文仿宋" w:hAnsi="华文仿宋"/>
          <w:spacing w:val="-20"/>
          <w:sz w:val="28"/>
          <w:szCs w:val="28"/>
        </w:rPr>
        <w:t>7号线 → 14号线东段 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，北工大西门站（</w:t>
      </w:r>
      <w:r>
        <w:rPr>
          <w:rFonts w:ascii="华文仿宋" w:eastAsia="华文仿宋" w:hAnsi="华文仿宋"/>
          <w:spacing w:val="-20"/>
          <w:sz w:val="28"/>
          <w:szCs w:val="28"/>
        </w:rPr>
        <w:t>c口）出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，约</w:t>
      </w:r>
      <w:r>
        <w:rPr>
          <w:rFonts w:ascii="华文仿宋" w:eastAsia="华文仿宋" w:hAnsi="华文仿宋"/>
          <w:spacing w:val="-20"/>
          <w:sz w:val="28"/>
          <w:szCs w:val="28"/>
        </w:rPr>
        <w:t>51分钟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。</w:t>
      </w:r>
    </w:p>
    <w:p w:rsid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（二）驾车：约</w:t>
      </w:r>
      <w:r>
        <w:rPr>
          <w:rFonts w:ascii="华文仿宋" w:eastAsia="华文仿宋" w:hAnsi="华文仿宋"/>
          <w:spacing w:val="-20"/>
          <w:sz w:val="28"/>
          <w:szCs w:val="28"/>
        </w:rPr>
        <w:t>40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分钟，</w:t>
      </w:r>
      <w:r>
        <w:rPr>
          <w:rFonts w:ascii="华文仿宋" w:eastAsia="华文仿宋" w:hAnsi="华文仿宋"/>
          <w:spacing w:val="-20"/>
          <w:sz w:val="28"/>
          <w:szCs w:val="28"/>
        </w:rPr>
        <w:t>17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公里。</w:t>
      </w:r>
    </w:p>
    <w:p w:rsidR="00870B43" w:rsidRDefault="00870B43" w:rsidP="00D02579">
      <w:pPr>
        <w:spacing w:line="500" w:lineRule="exac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三、北京南站至会议酒店</w:t>
      </w:r>
    </w:p>
    <w:p w:rsid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（一）</w:t>
      </w:r>
      <w:r>
        <w:rPr>
          <w:rFonts w:ascii="华文仿宋" w:eastAsia="华文仿宋" w:hAnsi="华文仿宋"/>
          <w:spacing w:val="-20"/>
          <w:sz w:val="28"/>
          <w:szCs w:val="28"/>
        </w:rPr>
        <w:t>地铁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：搭乘</w:t>
      </w:r>
      <w:r>
        <w:rPr>
          <w:rFonts w:ascii="华文仿宋" w:eastAsia="华文仿宋" w:hAnsi="华文仿宋"/>
          <w:spacing w:val="-20"/>
          <w:sz w:val="28"/>
          <w:szCs w:val="28"/>
        </w:rPr>
        <w:t>14号线东段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，北工大西门站（</w:t>
      </w:r>
      <w:r>
        <w:rPr>
          <w:rFonts w:ascii="华文仿宋" w:eastAsia="华文仿宋" w:hAnsi="华文仿宋"/>
          <w:spacing w:val="-20"/>
          <w:sz w:val="28"/>
          <w:szCs w:val="28"/>
        </w:rPr>
        <w:t>c口）出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，约</w:t>
      </w:r>
      <w:r>
        <w:rPr>
          <w:rFonts w:ascii="华文仿宋" w:eastAsia="华文仿宋" w:hAnsi="华文仿宋"/>
          <w:spacing w:val="-20"/>
          <w:sz w:val="28"/>
          <w:szCs w:val="28"/>
        </w:rPr>
        <w:t>30分钟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。</w:t>
      </w:r>
    </w:p>
    <w:p w:rsidR="009B72FC" w:rsidRPr="00870B43" w:rsidRDefault="00870B43" w:rsidP="00D02579">
      <w:pPr>
        <w:spacing w:line="500" w:lineRule="exact"/>
        <w:ind w:firstLine="560"/>
        <w:rPr>
          <w:rFonts w:ascii="华文仿宋" w:eastAsia="华文仿宋" w:hAnsi="华文仿宋"/>
          <w:spacing w:val="-20"/>
          <w:sz w:val="28"/>
          <w:szCs w:val="28"/>
        </w:rPr>
      </w:pPr>
      <w:r>
        <w:rPr>
          <w:rFonts w:ascii="华文仿宋" w:eastAsia="华文仿宋" w:hAnsi="华文仿宋" w:hint="eastAsia"/>
          <w:spacing w:val="-20"/>
          <w:sz w:val="28"/>
          <w:szCs w:val="28"/>
        </w:rPr>
        <w:t>（二）驾车：约</w:t>
      </w:r>
      <w:r>
        <w:rPr>
          <w:rFonts w:ascii="华文仿宋" w:eastAsia="华文仿宋" w:hAnsi="华文仿宋"/>
          <w:spacing w:val="-20"/>
          <w:sz w:val="28"/>
          <w:szCs w:val="28"/>
        </w:rPr>
        <w:t>30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分钟，</w:t>
      </w:r>
      <w:r>
        <w:rPr>
          <w:rFonts w:ascii="华文仿宋" w:eastAsia="华文仿宋" w:hAnsi="华文仿宋"/>
          <w:spacing w:val="-20"/>
          <w:sz w:val="28"/>
          <w:szCs w:val="28"/>
        </w:rPr>
        <w:t>10</w:t>
      </w:r>
      <w:r>
        <w:rPr>
          <w:rFonts w:ascii="华文仿宋" w:eastAsia="华文仿宋" w:hAnsi="华文仿宋" w:hint="eastAsia"/>
          <w:spacing w:val="-20"/>
          <w:sz w:val="28"/>
          <w:szCs w:val="28"/>
        </w:rPr>
        <w:t>公里。</w:t>
      </w:r>
    </w:p>
    <w:sectPr w:rsidR="009B72FC" w:rsidRPr="00870B43" w:rsidSect="00B61512">
      <w:footerReference w:type="even" r:id="rId7"/>
      <w:footerReference w:type="default" r:id="rId8"/>
      <w:pgSz w:w="11900" w:h="16840"/>
      <w:pgMar w:top="1276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ED" w:rsidRDefault="00EA68ED">
      <w:r>
        <w:separator/>
      </w:r>
    </w:p>
  </w:endnote>
  <w:endnote w:type="continuationSeparator" w:id="0">
    <w:p w:rsidR="00EA68ED" w:rsidRDefault="00EA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1578975605"/>
    </w:sdtPr>
    <w:sdtEndPr>
      <w:rPr>
        <w:rStyle w:val="a4"/>
      </w:rPr>
    </w:sdtEndPr>
    <w:sdtContent>
      <w:p w:rsidR="0006371D" w:rsidRDefault="00870B43">
        <w:pPr>
          <w:pStyle w:val="a3"/>
          <w:framePr w:wrap="around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06371D" w:rsidRDefault="00EA68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  <w:rFonts w:ascii="华文仿宋" w:eastAsia="华文仿宋" w:hAnsi="华文仿宋"/>
        <w:sz w:val="32"/>
        <w:szCs w:val="32"/>
      </w:rPr>
      <w:id w:val="1266038158"/>
    </w:sdtPr>
    <w:sdtEndPr>
      <w:rPr>
        <w:rStyle w:val="a4"/>
      </w:rPr>
    </w:sdtEndPr>
    <w:sdtContent>
      <w:p w:rsidR="0006371D" w:rsidRDefault="00870B43">
        <w:pPr>
          <w:pStyle w:val="a3"/>
          <w:framePr w:wrap="around" w:vAnchor="text" w:hAnchor="margin" w:xAlign="center" w:y="1"/>
          <w:rPr>
            <w:rStyle w:val="a4"/>
            <w:rFonts w:ascii="华文仿宋" w:eastAsia="华文仿宋" w:hAnsi="华文仿宋"/>
            <w:sz w:val="32"/>
            <w:szCs w:val="32"/>
          </w:rPr>
        </w:pPr>
        <w:r>
          <w:rPr>
            <w:rStyle w:val="a4"/>
            <w:rFonts w:ascii="华文仿宋" w:eastAsia="华文仿宋" w:hAnsi="华文仿宋"/>
            <w:sz w:val="32"/>
            <w:szCs w:val="32"/>
          </w:rPr>
          <w:fldChar w:fldCharType="begin"/>
        </w:r>
        <w:r>
          <w:rPr>
            <w:rStyle w:val="a4"/>
            <w:rFonts w:ascii="华文仿宋" w:eastAsia="华文仿宋" w:hAnsi="华文仿宋"/>
            <w:sz w:val="32"/>
            <w:szCs w:val="32"/>
          </w:rPr>
          <w:instrText xml:space="preserve"> PAGE </w:instrText>
        </w:r>
        <w:r>
          <w:rPr>
            <w:rStyle w:val="a4"/>
            <w:rFonts w:ascii="华文仿宋" w:eastAsia="华文仿宋" w:hAnsi="华文仿宋"/>
            <w:sz w:val="32"/>
            <w:szCs w:val="32"/>
          </w:rPr>
          <w:fldChar w:fldCharType="separate"/>
        </w:r>
        <w:r w:rsidR="00B61512">
          <w:rPr>
            <w:rStyle w:val="a4"/>
            <w:rFonts w:ascii="华文仿宋" w:eastAsia="华文仿宋" w:hAnsi="华文仿宋"/>
            <w:noProof/>
            <w:sz w:val="32"/>
            <w:szCs w:val="32"/>
          </w:rPr>
          <w:t>- 2 -</w:t>
        </w:r>
        <w:r>
          <w:rPr>
            <w:rStyle w:val="a4"/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06371D" w:rsidRDefault="00EA68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ED" w:rsidRDefault="00EA68ED">
      <w:r>
        <w:separator/>
      </w:r>
    </w:p>
  </w:footnote>
  <w:footnote w:type="continuationSeparator" w:id="0">
    <w:p w:rsidR="00EA68ED" w:rsidRDefault="00EA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43"/>
    <w:rsid w:val="003B281F"/>
    <w:rsid w:val="00870B43"/>
    <w:rsid w:val="008D1729"/>
    <w:rsid w:val="009B72FC"/>
    <w:rsid w:val="00B61512"/>
    <w:rsid w:val="00D02579"/>
    <w:rsid w:val="00EA68ED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18152-5B1C-4075-BE5A-F595819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0B43"/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870B43"/>
  </w:style>
  <w:style w:type="paragraph" w:styleId="a5">
    <w:name w:val="header"/>
    <w:basedOn w:val="a"/>
    <w:link w:val="Char0"/>
    <w:uiPriority w:val="99"/>
    <w:unhideWhenUsed/>
    <w:rsid w:val="008D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1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2019-04-17T08:31:00Z</dcterms:created>
  <dcterms:modified xsi:type="dcterms:W3CDTF">2019-04-17T09:13:00Z</dcterms:modified>
</cp:coreProperties>
</file>