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F2" w:rsidRDefault="00C37BF2" w:rsidP="00C37BF2">
      <w:pPr>
        <w:widowControl w:val="0"/>
        <w:spacing w:line="560" w:lineRule="exact"/>
        <w:rPr>
          <w:rFonts w:ascii="黑体" w:eastAsia="黑体" w:hAnsi="黑体"/>
          <w:kern w:val="2"/>
          <w:sz w:val="32"/>
          <w:szCs w:val="32"/>
        </w:rPr>
      </w:pPr>
      <w:r w:rsidRPr="00872E9B">
        <w:rPr>
          <w:rFonts w:ascii="黑体" w:eastAsia="黑体" w:hAnsi="黑体" w:hint="eastAsia"/>
          <w:kern w:val="2"/>
          <w:sz w:val="32"/>
          <w:szCs w:val="32"/>
        </w:rPr>
        <w:t>附件1</w:t>
      </w:r>
      <w:r w:rsidRPr="00872E9B">
        <w:rPr>
          <w:rFonts w:ascii="黑体" w:eastAsia="黑体" w:hAnsi="黑体"/>
          <w:kern w:val="2"/>
          <w:sz w:val="32"/>
          <w:szCs w:val="32"/>
        </w:rPr>
        <w:t>:</w:t>
      </w:r>
    </w:p>
    <w:p w:rsidR="00C37BF2" w:rsidRPr="00872E9B" w:rsidRDefault="00C37BF2" w:rsidP="00C37BF2">
      <w:pPr>
        <w:widowControl w:val="0"/>
        <w:spacing w:line="560" w:lineRule="exact"/>
        <w:rPr>
          <w:rFonts w:ascii="黑体" w:eastAsia="黑体" w:hAnsi="黑体"/>
          <w:kern w:val="2"/>
          <w:sz w:val="32"/>
          <w:szCs w:val="32"/>
        </w:rPr>
      </w:pPr>
    </w:p>
    <w:p w:rsidR="00C37BF2" w:rsidRPr="00872E9B" w:rsidRDefault="00C37BF2" w:rsidP="00C37BF2">
      <w:pPr>
        <w:widowControl w:val="0"/>
        <w:spacing w:line="560" w:lineRule="exact"/>
        <w:jc w:val="center"/>
        <w:rPr>
          <w:rFonts w:ascii="宋体" w:hAnsi="宋体"/>
          <w:b/>
          <w:bCs/>
          <w:w w:val="95"/>
          <w:kern w:val="2"/>
          <w:sz w:val="36"/>
          <w:szCs w:val="36"/>
        </w:rPr>
      </w:pPr>
      <w:r w:rsidRPr="00872E9B">
        <w:rPr>
          <w:rFonts w:ascii="宋体" w:hAnsi="宋体" w:hint="eastAsia"/>
          <w:b/>
          <w:bCs/>
          <w:w w:val="95"/>
          <w:kern w:val="2"/>
          <w:sz w:val="36"/>
          <w:szCs w:val="36"/>
        </w:rPr>
        <w:t>中国非公立医疗机构协会骨科专业委员会第三届学术年会</w:t>
      </w:r>
    </w:p>
    <w:p w:rsidR="00C37BF2" w:rsidRPr="00872E9B" w:rsidRDefault="00C37BF2" w:rsidP="00C37BF2">
      <w:pPr>
        <w:widowControl w:val="0"/>
        <w:spacing w:line="560" w:lineRule="exact"/>
        <w:jc w:val="center"/>
        <w:rPr>
          <w:rFonts w:ascii="宋体" w:hAnsi="宋体"/>
          <w:b/>
          <w:bCs/>
          <w:kern w:val="2"/>
          <w:sz w:val="36"/>
          <w:szCs w:val="36"/>
        </w:rPr>
      </w:pPr>
      <w:r w:rsidRPr="00872E9B">
        <w:rPr>
          <w:rFonts w:ascii="宋体" w:hAnsi="宋体" w:hint="eastAsia"/>
          <w:b/>
          <w:bCs/>
          <w:kern w:val="2"/>
          <w:sz w:val="36"/>
          <w:szCs w:val="36"/>
        </w:rPr>
        <w:t>参 会 回 执</w:t>
      </w:r>
    </w:p>
    <w:p w:rsidR="00C37BF2" w:rsidRDefault="00C37BF2" w:rsidP="00C37BF2">
      <w:pPr>
        <w:widowControl w:val="0"/>
        <w:spacing w:line="560" w:lineRule="exact"/>
        <w:jc w:val="center"/>
        <w:rPr>
          <w:rFonts w:ascii="宋体" w:hAnsi="宋体" w:hint="eastAsia"/>
          <w:b/>
          <w:bCs/>
          <w:kern w:val="2"/>
          <w:sz w:val="32"/>
          <w:szCs w:val="32"/>
        </w:rPr>
      </w:pPr>
    </w:p>
    <w:tbl>
      <w:tblPr>
        <w:tblW w:w="8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419"/>
        <w:gridCol w:w="2127"/>
        <w:gridCol w:w="2411"/>
      </w:tblGrid>
      <w:tr w:rsidR="00C37BF2" w:rsidTr="00924BC4">
        <w:trPr>
          <w:trHeight w:val="83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BF2" w:rsidRPr="00BA5044" w:rsidRDefault="00C37BF2" w:rsidP="00924BC4">
            <w:pPr>
              <w:spacing w:line="5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A5044">
              <w:rPr>
                <w:rFonts w:ascii="宋体" w:hAnsi="宋体" w:hint="eastAsia"/>
                <w:b/>
                <w:sz w:val="32"/>
                <w:szCs w:val="32"/>
              </w:rPr>
              <w:t>姓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BA5044">
              <w:rPr>
                <w:rFonts w:ascii="宋体" w:hAnsi="宋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BF2" w:rsidRPr="00BA5044" w:rsidRDefault="00C37BF2" w:rsidP="00924BC4">
            <w:pPr>
              <w:spacing w:line="520" w:lineRule="exact"/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BF2" w:rsidRPr="00BA5044" w:rsidRDefault="00C37BF2" w:rsidP="00924BC4">
            <w:pPr>
              <w:spacing w:line="5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A5044">
              <w:rPr>
                <w:rFonts w:ascii="宋体" w:hAnsi="宋体" w:hint="eastAsia"/>
                <w:b/>
                <w:sz w:val="32"/>
                <w:szCs w:val="32"/>
              </w:rPr>
              <w:t>性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BA5044">
              <w:rPr>
                <w:rFonts w:ascii="宋体" w:hAnsi="宋体" w:hint="eastAsia"/>
                <w:b/>
                <w:sz w:val="32"/>
                <w:szCs w:val="32"/>
              </w:rPr>
              <w:t>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BF2" w:rsidRPr="00ED43CD" w:rsidRDefault="00C37BF2" w:rsidP="00924BC4">
            <w:pPr>
              <w:spacing w:line="520" w:lineRule="exact"/>
              <w:jc w:val="center"/>
              <w:rPr>
                <w:rFonts w:ascii="等线" w:hAnsi="等线"/>
                <w:bCs/>
                <w:sz w:val="28"/>
                <w:szCs w:val="32"/>
              </w:rPr>
            </w:pPr>
          </w:p>
        </w:tc>
      </w:tr>
      <w:tr w:rsidR="00C37BF2" w:rsidTr="00924BC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BF2" w:rsidRPr="00BA5044" w:rsidRDefault="00C37BF2" w:rsidP="00924BC4">
            <w:pPr>
              <w:spacing w:line="5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A5044">
              <w:rPr>
                <w:rFonts w:ascii="宋体" w:hAnsi="宋体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BF2" w:rsidRPr="00BA5044" w:rsidRDefault="00C37BF2" w:rsidP="00924BC4">
            <w:pPr>
              <w:keepNext/>
              <w:keepLines/>
              <w:spacing w:before="260" w:after="260" w:line="520" w:lineRule="exact"/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BF2" w:rsidRPr="00BA5044" w:rsidRDefault="00C37BF2" w:rsidP="00924BC4">
            <w:pPr>
              <w:spacing w:line="5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A5044">
              <w:rPr>
                <w:rFonts w:ascii="宋体" w:hAnsi="宋体" w:hint="eastAsia"/>
                <w:b/>
                <w:sz w:val="32"/>
                <w:szCs w:val="32"/>
              </w:rPr>
              <w:t>职称</w:t>
            </w:r>
            <w:r w:rsidRPr="00BA5044">
              <w:rPr>
                <w:rFonts w:ascii="宋体" w:hAnsi="宋体"/>
                <w:b/>
                <w:sz w:val="32"/>
                <w:szCs w:val="32"/>
              </w:rPr>
              <w:t>/职务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BF2" w:rsidRPr="00ED43CD" w:rsidRDefault="00C37BF2" w:rsidP="00924BC4">
            <w:pPr>
              <w:spacing w:line="520" w:lineRule="exact"/>
              <w:jc w:val="center"/>
              <w:rPr>
                <w:rFonts w:ascii="等线" w:hAnsi="等线"/>
                <w:bCs/>
                <w:sz w:val="28"/>
                <w:szCs w:val="32"/>
              </w:rPr>
            </w:pPr>
          </w:p>
        </w:tc>
      </w:tr>
      <w:tr w:rsidR="00C37BF2" w:rsidTr="00924BC4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BF2" w:rsidRPr="00BA5044" w:rsidRDefault="00C37BF2" w:rsidP="00924BC4">
            <w:pPr>
              <w:spacing w:line="5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A5044">
              <w:rPr>
                <w:rFonts w:ascii="宋体" w:hAnsi="宋体" w:hint="eastAsia"/>
                <w:b/>
                <w:sz w:val="32"/>
                <w:szCs w:val="32"/>
              </w:rPr>
              <w:t>手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BA5044">
              <w:rPr>
                <w:rFonts w:ascii="宋体" w:hAnsi="宋体" w:hint="eastAsia"/>
                <w:b/>
                <w:sz w:val="32"/>
                <w:szCs w:val="32"/>
              </w:rPr>
              <w:t>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BF2" w:rsidRPr="00BA5044" w:rsidRDefault="00C37BF2" w:rsidP="00924BC4">
            <w:pPr>
              <w:keepNext/>
              <w:keepLines/>
              <w:spacing w:before="260" w:after="260" w:line="520" w:lineRule="exact"/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BF2" w:rsidRPr="00BA5044" w:rsidRDefault="00C37BF2" w:rsidP="00924BC4">
            <w:pPr>
              <w:spacing w:line="5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A5044">
              <w:rPr>
                <w:rFonts w:ascii="宋体" w:hAnsi="宋体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BF2" w:rsidRPr="00ED43CD" w:rsidRDefault="00C37BF2" w:rsidP="00924BC4">
            <w:pPr>
              <w:spacing w:line="520" w:lineRule="exact"/>
              <w:jc w:val="center"/>
              <w:rPr>
                <w:rFonts w:ascii="等线" w:hAnsi="等线"/>
                <w:bCs/>
                <w:sz w:val="28"/>
                <w:szCs w:val="32"/>
              </w:rPr>
            </w:pPr>
          </w:p>
        </w:tc>
      </w:tr>
      <w:tr w:rsidR="00C37BF2" w:rsidTr="00924BC4">
        <w:trPr>
          <w:trHeight w:val="74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BF2" w:rsidRPr="00BA5044" w:rsidRDefault="00C37BF2" w:rsidP="00924BC4">
            <w:pPr>
              <w:spacing w:line="5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A5044">
              <w:rPr>
                <w:rFonts w:ascii="宋体" w:hAnsi="宋体" w:hint="eastAsia"/>
                <w:b/>
                <w:sz w:val="32"/>
                <w:szCs w:val="32"/>
              </w:rPr>
              <w:t>备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BA5044">
              <w:rPr>
                <w:rFonts w:ascii="宋体" w:hAnsi="宋体" w:hint="eastAsia"/>
                <w:b/>
                <w:sz w:val="32"/>
                <w:szCs w:val="32"/>
              </w:rPr>
              <w:t>注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BF2" w:rsidRPr="00BA5044" w:rsidRDefault="00C37BF2" w:rsidP="00924BC4">
            <w:pPr>
              <w:keepNext/>
              <w:keepLines/>
              <w:spacing w:before="260" w:after="260" w:line="520" w:lineRule="exact"/>
              <w:jc w:val="center"/>
              <w:rPr>
                <w:rFonts w:ascii="华文仿宋" w:eastAsia="华文仿宋" w:hAnsi="华文仿宋"/>
                <w:bCs/>
                <w:sz w:val="32"/>
                <w:szCs w:val="32"/>
              </w:rPr>
            </w:pPr>
          </w:p>
        </w:tc>
      </w:tr>
    </w:tbl>
    <w:p w:rsidR="00C37BF2" w:rsidRDefault="00C37BF2" w:rsidP="00C37BF2">
      <w:pPr>
        <w:widowControl w:val="0"/>
        <w:spacing w:line="560" w:lineRule="exact"/>
        <w:jc w:val="center"/>
        <w:rPr>
          <w:rFonts w:ascii="宋体" w:hAnsi="宋体"/>
          <w:b/>
          <w:bCs/>
          <w:kern w:val="2"/>
          <w:sz w:val="32"/>
          <w:szCs w:val="32"/>
        </w:rPr>
      </w:pPr>
    </w:p>
    <w:p w:rsidR="00C37BF2" w:rsidRDefault="00C37BF2" w:rsidP="00C37BF2">
      <w:pPr>
        <w:widowControl w:val="0"/>
        <w:spacing w:line="560" w:lineRule="exact"/>
        <w:jc w:val="center"/>
        <w:rPr>
          <w:rFonts w:ascii="宋体" w:hAnsi="宋体"/>
          <w:b/>
          <w:bCs/>
          <w:kern w:val="2"/>
          <w:sz w:val="32"/>
          <w:szCs w:val="32"/>
        </w:rPr>
      </w:pPr>
    </w:p>
    <w:p w:rsidR="00C37BF2" w:rsidRDefault="00C37BF2" w:rsidP="00C37BF2">
      <w:pPr>
        <w:widowControl w:val="0"/>
        <w:spacing w:line="560" w:lineRule="exact"/>
        <w:jc w:val="center"/>
        <w:rPr>
          <w:rFonts w:ascii="宋体" w:hAnsi="宋体"/>
          <w:b/>
          <w:bCs/>
          <w:kern w:val="2"/>
          <w:sz w:val="32"/>
          <w:szCs w:val="32"/>
        </w:rPr>
      </w:pPr>
    </w:p>
    <w:p w:rsidR="00C37BF2" w:rsidRDefault="00C37BF2" w:rsidP="00C37BF2">
      <w:pPr>
        <w:widowControl w:val="0"/>
        <w:spacing w:line="560" w:lineRule="exact"/>
        <w:jc w:val="center"/>
        <w:rPr>
          <w:rFonts w:ascii="宋体" w:hAnsi="宋体"/>
          <w:b/>
          <w:bCs/>
          <w:kern w:val="2"/>
          <w:sz w:val="32"/>
          <w:szCs w:val="32"/>
        </w:rPr>
      </w:pPr>
    </w:p>
    <w:p w:rsidR="00C37BF2" w:rsidRDefault="00C37BF2" w:rsidP="00C37BF2">
      <w:pPr>
        <w:widowControl w:val="0"/>
        <w:spacing w:line="560" w:lineRule="exact"/>
        <w:jc w:val="center"/>
        <w:rPr>
          <w:rFonts w:ascii="宋体" w:hAnsi="宋体"/>
          <w:b/>
          <w:bCs/>
          <w:kern w:val="2"/>
          <w:sz w:val="32"/>
          <w:szCs w:val="32"/>
        </w:rPr>
      </w:pPr>
    </w:p>
    <w:p w:rsidR="00C37BF2" w:rsidRDefault="00C37BF2" w:rsidP="00C37BF2">
      <w:pPr>
        <w:widowControl w:val="0"/>
        <w:spacing w:line="560" w:lineRule="exact"/>
        <w:jc w:val="center"/>
        <w:rPr>
          <w:rFonts w:ascii="宋体" w:hAnsi="宋体"/>
          <w:b/>
          <w:bCs/>
          <w:kern w:val="2"/>
          <w:sz w:val="32"/>
          <w:szCs w:val="32"/>
        </w:rPr>
      </w:pPr>
    </w:p>
    <w:p w:rsidR="00C37BF2" w:rsidRDefault="00C37BF2" w:rsidP="00C37BF2">
      <w:pPr>
        <w:widowControl w:val="0"/>
        <w:spacing w:line="560" w:lineRule="exact"/>
        <w:jc w:val="center"/>
        <w:rPr>
          <w:rFonts w:ascii="宋体" w:hAnsi="宋体"/>
          <w:b/>
          <w:bCs/>
          <w:kern w:val="2"/>
          <w:sz w:val="32"/>
          <w:szCs w:val="32"/>
        </w:rPr>
      </w:pPr>
    </w:p>
    <w:p w:rsidR="00C37BF2" w:rsidRDefault="00C37BF2" w:rsidP="00C37BF2">
      <w:pPr>
        <w:widowControl w:val="0"/>
        <w:spacing w:line="560" w:lineRule="exact"/>
        <w:jc w:val="center"/>
        <w:rPr>
          <w:rFonts w:ascii="宋体" w:hAnsi="宋体"/>
          <w:b/>
          <w:bCs/>
          <w:kern w:val="2"/>
          <w:sz w:val="32"/>
          <w:szCs w:val="32"/>
        </w:rPr>
      </w:pPr>
    </w:p>
    <w:p w:rsidR="00C37BF2" w:rsidRDefault="00C37BF2" w:rsidP="00C37BF2">
      <w:pPr>
        <w:widowControl w:val="0"/>
        <w:spacing w:line="560" w:lineRule="exact"/>
        <w:rPr>
          <w:rFonts w:ascii="宋体" w:hAnsi="宋体"/>
          <w:b/>
          <w:bCs/>
          <w:kern w:val="2"/>
          <w:sz w:val="32"/>
          <w:szCs w:val="32"/>
        </w:rPr>
      </w:pPr>
    </w:p>
    <w:p w:rsidR="00C37BF2" w:rsidRDefault="00C37BF2" w:rsidP="00C37BF2">
      <w:pPr>
        <w:widowControl w:val="0"/>
        <w:spacing w:line="560" w:lineRule="exact"/>
        <w:rPr>
          <w:rFonts w:ascii="宋体" w:hAnsi="宋体" w:hint="eastAsia"/>
          <w:b/>
          <w:bCs/>
          <w:kern w:val="2"/>
          <w:sz w:val="32"/>
          <w:szCs w:val="32"/>
        </w:rPr>
      </w:pPr>
    </w:p>
    <w:p w:rsidR="00C37BF2" w:rsidRDefault="00C37BF2" w:rsidP="00C37BF2">
      <w:pPr>
        <w:widowControl w:val="0"/>
        <w:spacing w:line="560" w:lineRule="exact"/>
        <w:rPr>
          <w:rFonts w:ascii="黑体" w:eastAsia="黑体" w:hAnsi="黑体"/>
          <w:kern w:val="2"/>
          <w:sz w:val="32"/>
          <w:szCs w:val="32"/>
        </w:rPr>
      </w:pPr>
      <w:r w:rsidRPr="00872E9B">
        <w:rPr>
          <w:rFonts w:ascii="黑体" w:eastAsia="黑体" w:hAnsi="黑体" w:hint="eastAsia"/>
          <w:kern w:val="2"/>
          <w:sz w:val="32"/>
          <w:szCs w:val="32"/>
        </w:rPr>
        <w:lastRenderedPageBreak/>
        <w:t>附件2</w:t>
      </w:r>
      <w:r w:rsidRPr="00872E9B">
        <w:rPr>
          <w:rFonts w:ascii="黑体" w:eastAsia="黑体" w:hAnsi="黑体"/>
          <w:kern w:val="2"/>
          <w:sz w:val="32"/>
          <w:szCs w:val="32"/>
        </w:rPr>
        <w:t>:</w:t>
      </w:r>
    </w:p>
    <w:p w:rsidR="00C37BF2" w:rsidRPr="00872E9B" w:rsidRDefault="00C37BF2" w:rsidP="00C37BF2">
      <w:pPr>
        <w:widowControl w:val="0"/>
        <w:spacing w:line="560" w:lineRule="exact"/>
        <w:rPr>
          <w:rFonts w:ascii="黑体" w:eastAsia="黑体" w:hAnsi="黑体"/>
          <w:kern w:val="2"/>
          <w:sz w:val="32"/>
          <w:szCs w:val="32"/>
        </w:rPr>
      </w:pPr>
    </w:p>
    <w:p w:rsidR="00C37BF2" w:rsidRPr="00872E9B" w:rsidRDefault="00C37BF2" w:rsidP="00C37BF2">
      <w:pPr>
        <w:widowControl w:val="0"/>
        <w:spacing w:line="560" w:lineRule="exact"/>
        <w:jc w:val="center"/>
        <w:rPr>
          <w:rFonts w:ascii="宋体" w:hAnsi="宋体"/>
          <w:b/>
          <w:bCs/>
          <w:w w:val="95"/>
          <w:kern w:val="2"/>
          <w:sz w:val="36"/>
          <w:szCs w:val="36"/>
        </w:rPr>
      </w:pPr>
      <w:r w:rsidRPr="00872E9B">
        <w:rPr>
          <w:rFonts w:ascii="宋体" w:hAnsi="宋体" w:hint="eastAsia"/>
          <w:b/>
          <w:bCs/>
          <w:w w:val="95"/>
          <w:kern w:val="2"/>
          <w:sz w:val="36"/>
          <w:szCs w:val="36"/>
        </w:rPr>
        <w:t>中国非公立医疗机构协会骨科专业委员会第三届学术年会</w:t>
      </w:r>
    </w:p>
    <w:p w:rsidR="00C37BF2" w:rsidRPr="00872E9B" w:rsidRDefault="00C37BF2" w:rsidP="00C37BF2">
      <w:pPr>
        <w:widowControl w:val="0"/>
        <w:spacing w:line="560" w:lineRule="exact"/>
        <w:jc w:val="center"/>
        <w:rPr>
          <w:rFonts w:ascii="宋体" w:hAnsi="宋体"/>
          <w:b/>
          <w:bCs/>
          <w:kern w:val="2"/>
          <w:sz w:val="36"/>
          <w:szCs w:val="36"/>
        </w:rPr>
      </w:pPr>
      <w:r w:rsidRPr="00872E9B">
        <w:rPr>
          <w:rFonts w:ascii="宋体" w:hAnsi="宋体" w:hint="eastAsia"/>
          <w:b/>
          <w:bCs/>
          <w:kern w:val="2"/>
          <w:sz w:val="36"/>
          <w:szCs w:val="36"/>
        </w:rPr>
        <w:t>会</w:t>
      </w:r>
      <w:r>
        <w:rPr>
          <w:rFonts w:ascii="宋体" w:hAnsi="宋体" w:hint="eastAsia"/>
          <w:b/>
          <w:bCs/>
          <w:kern w:val="2"/>
          <w:sz w:val="36"/>
          <w:szCs w:val="36"/>
        </w:rPr>
        <w:t xml:space="preserve"> </w:t>
      </w:r>
      <w:r w:rsidRPr="00872E9B">
        <w:rPr>
          <w:rFonts w:ascii="宋体" w:hAnsi="宋体" w:hint="eastAsia"/>
          <w:b/>
          <w:bCs/>
          <w:kern w:val="2"/>
          <w:sz w:val="36"/>
          <w:szCs w:val="36"/>
        </w:rPr>
        <w:t>议</w:t>
      </w:r>
      <w:r>
        <w:rPr>
          <w:rFonts w:ascii="宋体" w:hAnsi="宋体" w:hint="eastAsia"/>
          <w:b/>
          <w:bCs/>
          <w:kern w:val="2"/>
          <w:sz w:val="36"/>
          <w:szCs w:val="36"/>
        </w:rPr>
        <w:t xml:space="preserve"> </w:t>
      </w:r>
      <w:r w:rsidRPr="00872E9B">
        <w:rPr>
          <w:rFonts w:ascii="宋体" w:hAnsi="宋体" w:hint="eastAsia"/>
          <w:b/>
          <w:bCs/>
          <w:kern w:val="2"/>
          <w:sz w:val="36"/>
          <w:szCs w:val="36"/>
        </w:rPr>
        <w:t>日</w:t>
      </w:r>
      <w:r>
        <w:rPr>
          <w:rFonts w:ascii="宋体" w:hAnsi="宋体" w:hint="eastAsia"/>
          <w:b/>
          <w:bCs/>
          <w:kern w:val="2"/>
          <w:sz w:val="36"/>
          <w:szCs w:val="36"/>
        </w:rPr>
        <w:t xml:space="preserve"> </w:t>
      </w:r>
      <w:r w:rsidRPr="00872E9B">
        <w:rPr>
          <w:rFonts w:ascii="宋体" w:hAnsi="宋体" w:hint="eastAsia"/>
          <w:b/>
          <w:bCs/>
          <w:kern w:val="2"/>
          <w:sz w:val="36"/>
          <w:szCs w:val="36"/>
        </w:rPr>
        <w:t>程</w:t>
      </w:r>
    </w:p>
    <w:p w:rsidR="00C37BF2" w:rsidRDefault="00C37BF2" w:rsidP="00C37BF2">
      <w:pPr>
        <w:widowControl w:val="0"/>
        <w:spacing w:line="560" w:lineRule="exact"/>
        <w:jc w:val="center"/>
        <w:rPr>
          <w:rFonts w:ascii="华文仿宋" w:eastAsia="华文仿宋" w:hAnsi="华文仿宋" w:hint="eastAsia"/>
          <w:kern w:val="2"/>
          <w:sz w:val="32"/>
          <w:szCs w:val="32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235"/>
        <w:gridCol w:w="3185"/>
        <w:tblGridChange w:id="0">
          <w:tblGrid>
            <w:gridCol w:w="1844"/>
            <w:gridCol w:w="4235"/>
            <w:gridCol w:w="3185"/>
          </w:tblGrid>
        </w:tblGridChange>
      </w:tblGrid>
      <w:tr w:rsidR="00C37BF2" w:rsidRPr="008F226B" w:rsidTr="00924BC4">
        <w:trPr>
          <w:trHeight w:val="596"/>
          <w:jc w:val="center"/>
        </w:trPr>
        <w:tc>
          <w:tcPr>
            <w:tcW w:w="1844" w:type="dxa"/>
            <w:vAlign w:val="center"/>
          </w:tcPr>
          <w:p w:rsidR="00C37BF2" w:rsidRPr="00872E9B" w:rsidRDefault="00C37BF2" w:rsidP="00924BC4">
            <w:pPr>
              <w:spacing w:line="40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872E9B">
              <w:rPr>
                <w:rFonts w:ascii="宋体" w:hAnsi="宋体" w:hint="eastAsia"/>
                <w:b/>
                <w:sz w:val="32"/>
                <w:szCs w:val="32"/>
              </w:rPr>
              <w:t>时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872E9B">
              <w:rPr>
                <w:rFonts w:ascii="宋体" w:hAnsi="宋体" w:hint="eastAsia"/>
                <w:b/>
                <w:sz w:val="32"/>
                <w:szCs w:val="32"/>
              </w:rPr>
              <w:t>间</w:t>
            </w:r>
          </w:p>
        </w:tc>
        <w:tc>
          <w:tcPr>
            <w:tcW w:w="4235" w:type="dxa"/>
            <w:vAlign w:val="center"/>
          </w:tcPr>
          <w:p w:rsidR="00C37BF2" w:rsidRPr="00872E9B" w:rsidRDefault="00C37BF2" w:rsidP="00924BC4">
            <w:pPr>
              <w:spacing w:line="40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日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程</w:t>
            </w:r>
          </w:p>
        </w:tc>
        <w:tc>
          <w:tcPr>
            <w:tcW w:w="3185" w:type="dxa"/>
            <w:vAlign w:val="center"/>
          </w:tcPr>
          <w:p w:rsidR="00C37BF2" w:rsidRPr="00872E9B" w:rsidRDefault="00C37BF2" w:rsidP="00924BC4">
            <w:pPr>
              <w:spacing w:line="40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872E9B">
              <w:rPr>
                <w:rFonts w:ascii="宋体" w:hAnsi="宋体" w:hint="eastAsia"/>
                <w:b/>
                <w:sz w:val="32"/>
                <w:szCs w:val="32"/>
              </w:rPr>
              <w:t>地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872E9B">
              <w:rPr>
                <w:rFonts w:ascii="宋体" w:hAnsi="宋体" w:hint="eastAsia"/>
                <w:b/>
                <w:sz w:val="32"/>
                <w:szCs w:val="32"/>
              </w:rPr>
              <w:t>点</w:t>
            </w:r>
          </w:p>
        </w:tc>
      </w:tr>
      <w:tr w:rsidR="00C37BF2" w:rsidRPr="008F226B" w:rsidTr="00924BC4">
        <w:trPr>
          <w:jc w:val="center"/>
        </w:trPr>
        <w:tc>
          <w:tcPr>
            <w:tcW w:w="9264" w:type="dxa"/>
            <w:gridSpan w:val="3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12月6日</w:t>
            </w:r>
          </w:p>
        </w:tc>
      </w:tr>
      <w:tr w:rsidR="00C37BF2" w:rsidRPr="008F226B" w:rsidTr="00924BC4">
        <w:trPr>
          <w:jc w:val="center"/>
        </w:trPr>
        <w:tc>
          <w:tcPr>
            <w:tcW w:w="1844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4</w:t>
            </w: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:00-1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8:0</w:t>
            </w: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0</w:t>
            </w:r>
          </w:p>
        </w:tc>
        <w:tc>
          <w:tcPr>
            <w:tcW w:w="423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报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到</w:t>
            </w:r>
          </w:p>
        </w:tc>
        <w:tc>
          <w:tcPr>
            <w:tcW w:w="318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大堂入口</w:t>
            </w:r>
          </w:p>
        </w:tc>
      </w:tr>
      <w:tr w:rsidR="00C37BF2" w:rsidRPr="008F226B" w:rsidTr="00924BC4">
        <w:trPr>
          <w:trHeight w:val="918"/>
          <w:jc w:val="center"/>
        </w:trPr>
        <w:tc>
          <w:tcPr>
            <w:tcW w:w="1844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17:00-1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7</w:t>
            </w: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: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45</w:t>
            </w:r>
          </w:p>
        </w:tc>
        <w:tc>
          <w:tcPr>
            <w:tcW w:w="4235" w:type="dxa"/>
            <w:vAlign w:val="center"/>
          </w:tcPr>
          <w:p w:rsidR="00C37BF2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专委会</w:t>
            </w:r>
            <w:r w:rsidRPr="00872E9B">
              <w:rPr>
                <w:rFonts w:ascii="华文仿宋" w:eastAsia="华文仿宋" w:hAnsi="华文仿宋" w:hint="eastAsia"/>
                <w:sz w:val="32"/>
                <w:szCs w:val="32"/>
              </w:rPr>
              <w:t>一届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二次</w:t>
            </w:r>
          </w:p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全体委员会议</w:t>
            </w:r>
          </w:p>
        </w:tc>
        <w:tc>
          <w:tcPr>
            <w:tcW w:w="318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B206会议室</w:t>
            </w:r>
          </w:p>
        </w:tc>
      </w:tr>
      <w:tr w:rsidR="00C37BF2" w:rsidRPr="008F226B" w:rsidTr="00924BC4">
        <w:trPr>
          <w:trHeight w:val="918"/>
          <w:jc w:val="center"/>
        </w:trPr>
        <w:tc>
          <w:tcPr>
            <w:tcW w:w="1844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7:45-18:30</w:t>
            </w:r>
          </w:p>
        </w:tc>
        <w:tc>
          <w:tcPr>
            <w:tcW w:w="4235" w:type="dxa"/>
            <w:vAlign w:val="center"/>
          </w:tcPr>
          <w:p w:rsidR="00C37BF2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专委会一届三次常委会议</w:t>
            </w:r>
          </w:p>
        </w:tc>
        <w:tc>
          <w:tcPr>
            <w:tcW w:w="318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B206会议室</w:t>
            </w:r>
          </w:p>
        </w:tc>
      </w:tr>
      <w:tr w:rsidR="00C37BF2" w:rsidRPr="008F226B" w:rsidTr="00924BC4">
        <w:trPr>
          <w:jc w:val="center"/>
        </w:trPr>
        <w:tc>
          <w:tcPr>
            <w:tcW w:w="9264" w:type="dxa"/>
            <w:gridSpan w:val="3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12月7日</w:t>
            </w:r>
          </w:p>
        </w:tc>
      </w:tr>
      <w:tr w:rsidR="00C37BF2" w:rsidRPr="008F226B" w:rsidTr="00924BC4">
        <w:trPr>
          <w:jc w:val="center"/>
        </w:trPr>
        <w:tc>
          <w:tcPr>
            <w:tcW w:w="1844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08:30-12:00</w:t>
            </w:r>
          </w:p>
        </w:tc>
        <w:tc>
          <w:tcPr>
            <w:tcW w:w="4235" w:type="dxa"/>
            <w:vAlign w:val="center"/>
          </w:tcPr>
          <w:p w:rsidR="00C37BF2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中国非公立医疗机构协会骨科专业委员会第三届年会</w:t>
            </w:r>
          </w:p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开幕式及主会场学术交流</w:t>
            </w:r>
          </w:p>
        </w:tc>
        <w:tc>
          <w:tcPr>
            <w:tcW w:w="3185" w:type="dxa"/>
            <w:vAlign w:val="center"/>
          </w:tcPr>
          <w:p w:rsidR="00C37BF2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cs="宋体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B207报告厅 </w:t>
            </w:r>
          </w:p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cs="宋体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cs="宋体" w:hint="eastAsia"/>
                <w:sz w:val="32"/>
                <w:szCs w:val="32"/>
              </w:rPr>
              <w:t>（两层）</w:t>
            </w:r>
          </w:p>
        </w:tc>
      </w:tr>
      <w:tr w:rsidR="00C37BF2" w:rsidRPr="008F226B" w:rsidTr="00924BC4">
        <w:trPr>
          <w:jc w:val="center"/>
        </w:trPr>
        <w:tc>
          <w:tcPr>
            <w:tcW w:w="1844" w:type="dxa"/>
            <w:vMerge w:val="restart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09:00-11:30</w:t>
            </w:r>
          </w:p>
        </w:tc>
        <w:tc>
          <w:tcPr>
            <w:tcW w:w="423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查房（部分专家）</w:t>
            </w:r>
          </w:p>
        </w:tc>
        <w:tc>
          <w:tcPr>
            <w:tcW w:w="318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</w:tr>
      <w:tr w:rsidR="00C37BF2" w:rsidRPr="008F226B" w:rsidTr="00924BC4">
        <w:trPr>
          <w:jc w:val="center"/>
        </w:trPr>
        <w:tc>
          <w:tcPr>
            <w:tcW w:w="1844" w:type="dxa"/>
            <w:vMerge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423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义诊（部分专家）</w:t>
            </w:r>
          </w:p>
        </w:tc>
        <w:tc>
          <w:tcPr>
            <w:tcW w:w="318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</w:tr>
      <w:tr w:rsidR="00C37BF2" w:rsidRPr="008F226B" w:rsidTr="00924BC4">
        <w:trPr>
          <w:jc w:val="center"/>
        </w:trPr>
        <w:tc>
          <w:tcPr>
            <w:tcW w:w="1844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12:00-13:30</w:t>
            </w:r>
          </w:p>
        </w:tc>
        <w:tc>
          <w:tcPr>
            <w:tcW w:w="7420" w:type="dxa"/>
            <w:gridSpan w:val="2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午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餐</w:t>
            </w:r>
          </w:p>
        </w:tc>
      </w:tr>
      <w:tr w:rsidR="00C37BF2" w:rsidRPr="008F226B" w:rsidTr="00924BC4">
        <w:trPr>
          <w:jc w:val="center"/>
        </w:trPr>
        <w:tc>
          <w:tcPr>
            <w:tcW w:w="1844" w:type="dxa"/>
            <w:vMerge w:val="restart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13:30-17:00</w:t>
            </w:r>
          </w:p>
        </w:tc>
        <w:tc>
          <w:tcPr>
            <w:tcW w:w="423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分会场学术交流</w:t>
            </w:r>
          </w:p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脊柱</w:t>
            </w:r>
          </w:p>
        </w:tc>
        <w:tc>
          <w:tcPr>
            <w:tcW w:w="3185" w:type="dxa"/>
            <w:vAlign w:val="center"/>
          </w:tcPr>
          <w:p w:rsidR="00C37BF2" w:rsidRPr="00872E9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cs="宋体" w:hint="eastAsia"/>
                <w:sz w:val="32"/>
                <w:szCs w:val="32"/>
              </w:rPr>
            </w:pPr>
            <w:r w:rsidRPr="00715B99">
              <w:rPr>
                <w:rFonts w:ascii="华文仿宋" w:eastAsia="华文仿宋" w:hAnsi="华文仿宋" w:cs="宋体" w:hint="eastAsia"/>
                <w:sz w:val="32"/>
                <w:szCs w:val="32"/>
              </w:rPr>
              <w:t>B204、B205会议室</w:t>
            </w:r>
          </w:p>
        </w:tc>
      </w:tr>
      <w:tr w:rsidR="00C37BF2" w:rsidRPr="008F226B" w:rsidTr="00924BC4">
        <w:trPr>
          <w:jc w:val="center"/>
        </w:trPr>
        <w:tc>
          <w:tcPr>
            <w:tcW w:w="1844" w:type="dxa"/>
            <w:vMerge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423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分会场学术交流</w:t>
            </w:r>
          </w:p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关节/运动医学</w:t>
            </w:r>
          </w:p>
        </w:tc>
        <w:tc>
          <w:tcPr>
            <w:tcW w:w="3185" w:type="dxa"/>
            <w:vAlign w:val="center"/>
          </w:tcPr>
          <w:p w:rsidR="00C37BF2" w:rsidRPr="00872E9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cs="宋体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cs="宋体" w:hint="eastAsia"/>
                <w:sz w:val="32"/>
                <w:szCs w:val="32"/>
              </w:rPr>
              <w:t>B10</w:t>
            </w:r>
            <w:r>
              <w:rPr>
                <w:rFonts w:ascii="华文仿宋" w:eastAsia="华文仿宋" w:hAnsi="华文仿宋" w:cs="宋体"/>
                <w:sz w:val="32"/>
                <w:szCs w:val="32"/>
              </w:rPr>
              <w:t>5</w:t>
            </w:r>
            <w:r w:rsidRPr="008F226B">
              <w:rPr>
                <w:rFonts w:ascii="华文仿宋" w:eastAsia="华文仿宋" w:hAnsi="华文仿宋" w:cs="宋体" w:hint="eastAsia"/>
                <w:sz w:val="32"/>
                <w:szCs w:val="32"/>
              </w:rPr>
              <w:t>阶梯会议室</w:t>
            </w:r>
          </w:p>
        </w:tc>
      </w:tr>
      <w:tr w:rsidR="00C37BF2" w:rsidRPr="008F226B" w:rsidTr="00924BC4">
        <w:trPr>
          <w:jc w:val="center"/>
        </w:trPr>
        <w:tc>
          <w:tcPr>
            <w:tcW w:w="1844" w:type="dxa"/>
            <w:vMerge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423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分会场学术交流</w:t>
            </w:r>
          </w:p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创伤/足踝</w:t>
            </w:r>
          </w:p>
        </w:tc>
        <w:tc>
          <w:tcPr>
            <w:tcW w:w="3185" w:type="dxa"/>
            <w:vAlign w:val="center"/>
          </w:tcPr>
          <w:p w:rsidR="00C37BF2" w:rsidRPr="00872E9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cs="宋体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cs="宋体" w:hint="eastAsia"/>
                <w:sz w:val="32"/>
                <w:szCs w:val="32"/>
              </w:rPr>
              <w:t>B</w:t>
            </w:r>
            <w:r>
              <w:rPr>
                <w:rFonts w:ascii="华文仿宋" w:eastAsia="华文仿宋" w:hAnsi="华文仿宋" w:cs="宋体"/>
                <w:sz w:val="32"/>
                <w:szCs w:val="32"/>
              </w:rPr>
              <w:t>206</w:t>
            </w:r>
            <w:r w:rsidRPr="008F226B">
              <w:rPr>
                <w:rFonts w:ascii="华文仿宋" w:eastAsia="华文仿宋" w:hAnsi="华文仿宋" w:cs="宋体" w:hint="eastAsia"/>
                <w:sz w:val="32"/>
                <w:szCs w:val="32"/>
              </w:rPr>
              <w:t>会议室</w:t>
            </w:r>
          </w:p>
        </w:tc>
      </w:tr>
      <w:tr w:rsidR="00C37BF2" w:rsidRPr="008F226B" w:rsidTr="00924BC4">
        <w:trPr>
          <w:trHeight w:val="810"/>
          <w:jc w:val="center"/>
        </w:trPr>
        <w:tc>
          <w:tcPr>
            <w:tcW w:w="1844" w:type="dxa"/>
            <w:vMerge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423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分会场学术交流</w:t>
            </w:r>
          </w:p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手外科/骨肿瘤/小儿骨科</w:t>
            </w:r>
          </w:p>
        </w:tc>
        <w:tc>
          <w:tcPr>
            <w:tcW w:w="3185" w:type="dxa"/>
            <w:vAlign w:val="center"/>
          </w:tcPr>
          <w:p w:rsidR="00C37BF2" w:rsidRPr="008F226B" w:rsidRDefault="00C37BF2" w:rsidP="00924BC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B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1</w:t>
            </w:r>
            <w:r w:rsidRPr="008F226B">
              <w:rPr>
                <w:rFonts w:ascii="华文仿宋" w:eastAsia="华文仿宋" w:hAnsi="华文仿宋" w:hint="eastAsia"/>
                <w:sz w:val="32"/>
                <w:szCs w:val="32"/>
              </w:rPr>
              <w:t>06会议室</w:t>
            </w:r>
          </w:p>
        </w:tc>
      </w:tr>
    </w:tbl>
    <w:p w:rsidR="0019616B" w:rsidRDefault="0019616B">
      <w:pPr>
        <w:rPr>
          <w:rFonts w:hint="eastAsia"/>
        </w:rPr>
      </w:pPr>
      <w:bookmarkStart w:id="1" w:name="_GoBack"/>
      <w:bookmarkEnd w:id="1"/>
    </w:p>
    <w:sectPr w:rsidR="0019616B" w:rsidSect="00872E9B">
      <w:headerReference w:type="default" r:id="rId4"/>
      <w:footerReference w:type="even" r:id="rId5"/>
      <w:footerReference w:type="default" r:id="rId6"/>
      <w:pgSz w:w="11906" w:h="16838"/>
      <w:pgMar w:top="2098" w:right="1588" w:bottom="2098" w:left="1588" w:header="709" w:footer="1191" w:gutter="0"/>
      <w:pgNumType w:fmt="numberInDash"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F0" w:rsidRPr="00A92185" w:rsidRDefault="00C37BF2" w:rsidP="00754870">
    <w:pPr>
      <w:pStyle w:val="a3"/>
      <w:framePr w:wrap="none" w:vAnchor="text" w:hAnchor="margin" w:xAlign="center" w:y="1"/>
      <w:rPr>
        <w:rStyle w:val="a5"/>
        <w:sz w:val="24"/>
        <w:szCs w:val="24"/>
      </w:rPr>
    </w:pPr>
    <w:r w:rsidRPr="00A92185">
      <w:rPr>
        <w:rStyle w:val="a5"/>
        <w:sz w:val="24"/>
        <w:szCs w:val="24"/>
      </w:rPr>
      <w:fldChar w:fldCharType="begin"/>
    </w:r>
    <w:r w:rsidRPr="00A92185">
      <w:rPr>
        <w:rStyle w:val="a5"/>
        <w:sz w:val="24"/>
        <w:szCs w:val="24"/>
      </w:rPr>
      <w:instrText xml:space="preserve"> </w:instrText>
    </w:r>
    <w:r w:rsidRPr="00A92185">
      <w:rPr>
        <w:rStyle w:val="a5"/>
        <w:sz w:val="24"/>
        <w:szCs w:val="24"/>
      </w:rPr>
      <w:instrText>PAGE</w:instrText>
    </w:r>
    <w:r w:rsidRPr="00A92185">
      <w:rPr>
        <w:rStyle w:val="a5"/>
        <w:sz w:val="24"/>
        <w:szCs w:val="24"/>
      </w:rPr>
      <w:instrText xml:space="preserve"> </w:instrText>
    </w:r>
    <w:r w:rsidRPr="00A92185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- 6 -</w:t>
    </w:r>
    <w:r w:rsidRPr="00A92185">
      <w:rPr>
        <w:rStyle w:val="a5"/>
        <w:sz w:val="24"/>
        <w:szCs w:val="24"/>
      </w:rPr>
      <w:fldChar w:fldCharType="end"/>
    </w:r>
  </w:p>
  <w:p w:rsidR="00C53357" w:rsidRDefault="00C37BF2">
    <w:pPr>
      <w:pStyle w:val="a3"/>
      <w:ind w:firstLineChars="100" w:firstLine="280"/>
      <w:rPr>
        <w:rFonts w:ascii="宋体" w:hAnsi="宋体"/>
        <w:sz w:val="28"/>
        <w:szCs w:val="28"/>
      </w:rPr>
    </w:pPr>
  </w:p>
  <w:p w:rsidR="00C53357" w:rsidRDefault="00C37B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F0" w:rsidRDefault="00C37BF2" w:rsidP="00754870">
    <w:pPr>
      <w:pStyle w:val="a3"/>
      <w:framePr w:wrap="none" w:vAnchor="text" w:hAnchor="margin" w:xAlign="center" w:y="1"/>
      <w:rPr>
        <w:rStyle w:val="a5"/>
      </w:rPr>
    </w:pPr>
    <w:r w:rsidRPr="00872E9B">
      <w:rPr>
        <w:rStyle w:val="a5"/>
        <w:sz w:val="24"/>
        <w:szCs w:val="24"/>
      </w:rPr>
      <w:fldChar w:fldCharType="begin"/>
    </w:r>
    <w:r w:rsidRPr="00872E9B">
      <w:rPr>
        <w:rStyle w:val="a5"/>
        <w:sz w:val="24"/>
        <w:szCs w:val="24"/>
      </w:rPr>
      <w:instrText xml:space="preserve"> </w:instrText>
    </w:r>
    <w:r w:rsidRPr="00872E9B">
      <w:rPr>
        <w:rStyle w:val="a5"/>
        <w:sz w:val="24"/>
        <w:szCs w:val="24"/>
      </w:rPr>
      <w:instrText>PAGE</w:instrText>
    </w:r>
    <w:r w:rsidRPr="00872E9B">
      <w:rPr>
        <w:rStyle w:val="a5"/>
        <w:sz w:val="24"/>
        <w:szCs w:val="24"/>
      </w:rPr>
      <w:instrText xml:space="preserve"> </w:instrText>
    </w:r>
    <w:r w:rsidRPr="00872E9B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- 2 -</w:t>
    </w:r>
    <w:r w:rsidRPr="00872E9B">
      <w:rPr>
        <w:rStyle w:val="a5"/>
        <w:sz w:val="24"/>
        <w:szCs w:val="24"/>
      </w:rPr>
      <w:fldChar w:fldCharType="end"/>
    </w:r>
  </w:p>
  <w:p w:rsidR="00C53357" w:rsidRDefault="00C37BF2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</w:p>
  <w:p w:rsidR="00C53357" w:rsidRDefault="00C37BF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57" w:rsidRDefault="00C37BF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F2"/>
    <w:rsid w:val="0019616B"/>
    <w:rsid w:val="00C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4C4C3-381E-4607-BADE-B99975E3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F2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37BF2"/>
    <w:rPr>
      <w:sz w:val="18"/>
      <w:szCs w:val="18"/>
    </w:rPr>
  </w:style>
  <w:style w:type="character" w:customStyle="1" w:styleId="Char0">
    <w:name w:val="页眉 Char"/>
    <w:link w:val="a4"/>
    <w:rsid w:val="00C37BF2"/>
    <w:rPr>
      <w:sz w:val="18"/>
      <w:szCs w:val="18"/>
    </w:rPr>
  </w:style>
  <w:style w:type="paragraph" w:styleId="a3">
    <w:name w:val="footer"/>
    <w:basedOn w:val="a"/>
    <w:link w:val="Char"/>
    <w:uiPriority w:val="99"/>
    <w:rsid w:val="00C37BF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37BF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rsid w:val="00C37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7BF2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rsid w:val="00C3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2019-11-19T12:04:00Z</dcterms:created>
  <dcterms:modified xsi:type="dcterms:W3CDTF">2019-11-19T12:05:00Z</dcterms:modified>
</cp:coreProperties>
</file>