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0B" w:rsidRDefault="009D6B0B" w:rsidP="009D6B0B">
      <w:pPr>
        <w:spacing w:line="560" w:lineRule="exact"/>
        <w:jc w:val="left"/>
        <w:rPr>
          <w:rFonts w:ascii="Songti SC" w:eastAsia="Songti SC" w:hAnsi="Songti SC"/>
          <w:b/>
          <w:bCs/>
          <w:sz w:val="32"/>
          <w:szCs w:val="32"/>
        </w:rPr>
      </w:pPr>
    </w:p>
    <w:p w:rsidR="009D6B0B" w:rsidRPr="00490E31" w:rsidRDefault="009D6B0B" w:rsidP="009D6B0B">
      <w:pPr>
        <w:spacing w:line="560" w:lineRule="exact"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490E31">
        <w:rPr>
          <w:rFonts w:asciiTheme="minorEastAsia" w:eastAsiaTheme="minorEastAsia" w:hAnsiTheme="minorEastAsia" w:hint="eastAsia"/>
          <w:b/>
          <w:bCs/>
          <w:sz w:val="32"/>
          <w:szCs w:val="32"/>
        </w:rPr>
        <w:t>附件：</w:t>
      </w:r>
    </w:p>
    <w:p w:rsidR="009D6B0B" w:rsidRDefault="009D6B0B" w:rsidP="009D6B0B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90E31">
        <w:rPr>
          <w:rFonts w:ascii="宋体" w:hAnsi="宋体" w:hint="eastAsia"/>
          <w:b/>
          <w:bCs/>
          <w:sz w:val="44"/>
          <w:szCs w:val="44"/>
        </w:rPr>
        <w:t>中国非公立医疗机构协会男科专业委员会男科疾病规范诊疗研讨会</w:t>
      </w:r>
    </w:p>
    <w:p w:rsidR="009D6B0B" w:rsidRPr="00437881" w:rsidRDefault="009D6B0B" w:rsidP="009D6B0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437881">
        <w:rPr>
          <w:rFonts w:ascii="宋体" w:hAnsi="宋体" w:hint="eastAsia"/>
          <w:b/>
          <w:bCs/>
          <w:sz w:val="44"/>
          <w:szCs w:val="44"/>
        </w:rPr>
        <w:t>参会回执</w:t>
      </w:r>
    </w:p>
    <w:p w:rsidR="009D6B0B" w:rsidRPr="00804330" w:rsidRDefault="009D6B0B" w:rsidP="009D6B0B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3510"/>
        <w:gridCol w:w="3827"/>
      </w:tblGrid>
      <w:tr w:rsidR="009D6B0B" w:rsidRPr="000722DD" w:rsidTr="002D4630">
        <w:trPr>
          <w:trHeight w:val="551"/>
          <w:jc w:val="center"/>
        </w:trPr>
        <w:tc>
          <w:tcPr>
            <w:tcW w:w="2019" w:type="dxa"/>
            <w:vAlign w:val="center"/>
          </w:tcPr>
          <w:p w:rsidR="009D6B0B" w:rsidRPr="00437881" w:rsidRDefault="009D6B0B" w:rsidP="002D46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37881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3510" w:type="dxa"/>
            <w:vAlign w:val="center"/>
          </w:tcPr>
          <w:p w:rsidR="009D6B0B" w:rsidRPr="00437881" w:rsidRDefault="009D6B0B" w:rsidP="002D46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37881">
              <w:rPr>
                <w:rFonts w:ascii="仿宋" w:eastAsia="仿宋" w:hAnsi="仿宋" w:hint="eastAsia"/>
                <w:sz w:val="28"/>
                <w:szCs w:val="28"/>
              </w:rPr>
              <w:t>单位：</w:t>
            </w:r>
          </w:p>
        </w:tc>
        <w:tc>
          <w:tcPr>
            <w:tcW w:w="3827" w:type="dxa"/>
            <w:vAlign w:val="center"/>
          </w:tcPr>
          <w:p w:rsidR="009D6B0B" w:rsidRPr="00437881" w:rsidRDefault="009D6B0B" w:rsidP="002D46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3788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职务及职称：</w:t>
            </w:r>
          </w:p>
        </w:tc>
      </w:tr>
      <w:tr w:rsidR="009D6B0B" w:rsidRPr="000722DD" w:rsidTr="002D4630">
        <w:trPr>
          <w:trHeight w:val="530"/>
          <w:jc w:val="center"/>
        </w:trPr>
        <w:tc>
          <w:tcPr>
            <w:tcW w:w="2019" w:type="dxa"/>
            <w:vAlign w:val="center"/>
          </w:tcPr>
          <w:p w:rsidR="009D6B0B" w:rsidRPr="00437881" w:rsidRDefault="009D6B0B" w:rsidP="002D46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37881">
              <w:rPr>
                <w:rFonts w:ascii="仿宋" w:eastAsia="仿宋" w:hAnsi="仿宋" w:hint="eastAsia"/>
                <w:sz w:val="28"/>
                <w:szCs w:val="28"/>
              </w:rPr>
              <w:t>性别：</w:t>
            </w:r>
            <w:r w:rsidRPr="00437881"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</w:p>
        </w:tc>
        <w:tc>
          <w:tcPr>
            <w:tcW w:w="3510" w:type="dxa"/>
            <w:vAlign w:val="center"/>
          </w:tcPr>
          <w:p w:rsidR="009D6B0B" w:rsidRPr="00437881" w:rsidRDefault="009D6B0B" w:rsidP="002D46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37881"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  <w:tc>
          <w:tcPr>
            <w:tcW w:w="3827" w:type="dxa"/>
            <w:vAlign w:val="center"/>
          </w:tcPr>
          <w:p w:rsidR="009D6B0B" w:rsidRPr="00437881" w:rsidRDefault="009D6B0B" w:rsidP="002D46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37881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</w:tc>
      </w:tr>
      <w:tr w:rsidR="009D6B0B" w:rsidRPr="000722DD" w:rsidTr="002D4630">
        <w:trPr>
          <w:trHeight w:val="525"/>
          <w:jc w:val="center"/>
        </w:trPr>
        <w:tc>
          <w:tcPr>
            <w:tcW w:w="2019" w:type="dxa"/>
            <w:vAlign w:val="center"/>
          </w:tcPr>
          <w:p w:rsidR="009D6B0B" w:rsidRPr="00437881" w:rsidRDefault="009D6B0B" w:rsidP="002D46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37881">
              <w:rPr>
                <w:rFonts w:ascii="仿宋" w:eastAsia="仿宋" w:hAnsi="仿宋" w:hint="eastAsia"/>
                <w:sz w:val="28"/>
                <w:szCs w:val="28"/>
              </w:rPr>
              <w:t>邮编：</w:t>
            </w:r>
          </w:p>
        </w:tc>
        <w:tc>
          <w:tcPr>
            <w:tcW w:w="3510" w:type="dxa"/>
            <w:vAlign w:val="center"/>
          </w:tcPr>
          <w:p w:rsidR="009D6B0B" w:rsidRPr="00437881" w:rsidRDefault="009D6B0B" w:rsidP="002D46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37881">
              <w:rPr>
                <w:rFonts w:ascii="仿宋" w:eastAsia="仿宋" w:hAnsi="仿宋"/>
                <w:sz w:val="28"/>
                <w:szCs w:val="28"/>
              </w:rPr>
              <w:t>E—mail：</w:t>
            </w:r>
          </w:p>
        </w:tc>
        <w:tc>
          <w:tcPr>
            <w:tcW w:w="3827" w:type="dxa"/>
            <w:vAlign w:val="center"/>
          </w:tcPr>
          <w:p w:rsidR="009D6B0B" w:rsidRPr="00437881" w:rsidRDefault="009D6B0B" w:rsidP="002D463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437881">
              <w:rPr>
                <w:rFonts w:ascii="仿宋" w:eastAsia="仿宋" w:hAnsi="仿宋" w:hint="eastAsia"/>
                <w:sz w:val="28"/>
                <w:szCs w:val="28"/>
              </w:rPr>
              <w:t>往返时间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</w:tbl>
    <w:p w:rsidR="009D6B0B" w:rsidRPr="00804330" w:rsidRDefault="009D6B0B" w:rsidP="009D6B0B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893E1C" w:rsidRDefault="009D6B0B">
      <w:bookmarkStart w:id="0" w:name="_GoBack"/>
      <w:bookmarkEnd w:id="0"/>
    </w:p>
    <w:sectPr w:rsidR="0089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宋体"/>
    <w:panose1 w:val="02010609000101010101"/>
    <w:charset w:val="88"/>
    <w:family w:val="auto"/>
    <w:pitch w:val="variable"/>
    <w:sig w:usb0="00000287" w:usb1="080F0000" w:usb2="00000010" w:usb3="00000000" w:csb0="001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0B"/>
    <w:rsid w:val="0051040C"/>
    <w:rsid w:val="00837A88"/>
    <w:rsid w:val="009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78B23-F288-43C8-9380-9262D06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0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2017-11-17T05:55:00Z</dcterms:created>
  <dcterms:modified xsi:type="dcterms:W3CDTF">2017-11-17T05:56:00Z</dcterms:modified>
</cp:coreProperties>
</file>