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8E9" w:rsidRPr="00ED1CB1" w:rsidRDefault="00C608E9" w:rsidP="00C608E9">
      <w:pPr>
        <w:pStyle w:val="1"/>
        <w:adjustRightInd w:val="0"/>
        <w:snapToGrid w:val="0"/>
        <w:spacing w:line="360" w:lineRule="auto"/>
        <w:ind w:right="640" w:firstLineChars="0" w:firstLine="0"/>
        <w:rPr>
          <w:rFonts w:ascii="仿宋" w:eastAsiaTheme="minorEastAsia" w:hAnsi="仿宋" w:cs="仿宋"/>
          <w:color w:val="000000" w:themeColor="text1"/>
          <w:sz w:val="32"/>
          <w:szCs w:val="32"/>
          <w:u w:color="000000"/>
          <w:lang w:val="zh-TW"/>
        </w:rPr>
      </w:pPr>
    </w:p>
    <w:p w:rsidR="00C608E9" w:rsidRDefault="00C608E9" w:rsidP="00C608E9">
      <w:pPr>
        <w:ind w:firstLineChars="100" w:firstLine="321"/>
        <w:jc w:val="center"/>
        <w:rPr>
          <w:rFonts w:asciiTheme="minorEastAsia" w:eastAsiaTheme="minorEastAsia" w:hAnsiTheme="minorEastAsia"/>
          <w:b/>
          <w:sz w:val="32"/>
          <w:szCs w:val="32"/>
          <w:lang w:val="zh-TW"/>
        </w:rPr>
      </w:pPr>
      <w:r>
        <w:rPr>
          <w:rFonts w:asciiTheme="minorEastAsia" w:eastAsiaTheme="minorEastAsia" w:hAnsiTheme="minorEastAsia" w:hint="eastAsia"/>
          <w:b/>
          <w:sz w:val="32"/>
          <w:szCs w:val="32"/>
          <w:lang w:val="zh-TW"/>
        </w:rPr>
        <w:t>中国非公立医疗机构协会信用与能力评价培训班</w:t>
      </w:r>
    </w:p>
    <w:p w:rsidR="00C608E9" w:rsidRDefault="00C608E9" w:rsidP="00C608E9">
      <w:pPr>
        <w:jc w:val="center"/>
        <w:rPr>
          <w:rFonts w:asciiTheme="minorEastAsia" w:eastAsiaTheme="minorEastAsia" w:hAnsiTheme="minorEastAsia"/>
          <w:b/>
          <w:sz w:val="32"/>
          <w:szCs w:val="32"/>
          <w:lang w:val="zh-TW"/>
        </w:rPr>
      </w:pPr>
      <w:bookmarkStart w:id="0" w:name="_GoBack"/>
      <w:r>
        <w:rPr>
          <w:rFonts w:asciiTheme="minorEastAsia" w:eastAsiaTheme="minorEastAsia" w:hAnsiTheme="minorEastAsia" w:hint="eastAsia"/>
          <w:b/>
          <w:sz w:val="32"/>
          <w:szCs w:val="32"/>
          <w:lang w:val="zh-TW"/>
        </w:rPr>
        <w:t>报名回执</w:t>
      </w:r>
    </w:p>
    <w:tbl>
      <w:tblPr>
        <w:tblStyle w:val="a4"/>
        <w:tblW w:w="8784" w:type="dxa"/>
        <w:tblLayout w:type="fixed"/>
        <w:tblLook w:val="04A0" w:firstRow="1" w:lastRow="0" w:firstColumn="1" w:lastColumn="0" w:noHBand="0" w:noVBand="1"/>
      </w:tblPr>
      <w:tblGrid>
        <w:gridCol w:w="1212"/>
        <w:gridCol w:w="484"/>
        <w:gridCol w:w="142"/>
        <w:gridCol w:w="709"/>
        <w:gridCol w:w="1417"/>
        <w:gridCol w:w="1276"/>
        <w:gridCol w:w="1134"/>
        <w:gridCol w:w="142"/>
        <w:gridCol w:w="1417"/>
        <w:gridCol w:w="851"/>
      </w:tblGrid>
      <w:tr w:rsidR="00C608E9" w:rsidTr="00013B1E">
        <w:tc>
          <w:tcPr>
            <w:tcW w:w="1212" w:type="dxa"/>
          </w:tcPr>
          <w:bookmarkEnd w:id="0"/>
          <w:p w:rsidR="00C608E9" w:rsidRDefault="00C608E9" w:rsidP="00013B1E">
            <w:pPr>
              <w:jc w:val="center"/>
              <w:rPr>
                <w:rFonts w:ascii="仿宋" w:eastAsia="PMingLiU" w:hAnsi="仿宋"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 xml:space="preserve">姓 </w:t>
            </w:r>
            <w:r>
              <w:rPr>
                <w:rFonts w:ascii="仿宋" w:eastAsia="PMingLiU" w:hAnsi="仿宋"/>
                <w:sz w:val="28"/>
                <w:szCs w:val="28"/>
                <w:lang w:val="zh-TW" w:eastAsia="zh-TW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>名</w:t>
            </w:r>
          </w:p>
        </w:tc>
        <w:tc>
          <w:tcPr>
            <w:tcW w:w="626" w:type="dxa"/>
            <w:gridSpan w:val="2"/>
          </w:tcPr>
          <w:p w:rsidR="00C608E9" w:rsidRDefault="00C608E9" w:rsidP="00013B1E">
            <w:pPr>
              <w:adjustRightInd w:val="0"/>
              <w:snapToGrid w:val="0"/>
              <w:spacing w:line="300" w:lineRule="atLeast"/>
              <w:jc w:val="center"/>
              <w:rPr>
                <w:rFonts w:asciiTheme="minorEastAsia" w:eastAsia="PMingLiU" w:hAnsiTheme="minorEastAsia"/>
                <w:b/>
                <w:sz w:val="28"/>
                <w:szCs w:val="28"/>
                <w:lang w:val="zh-TW" w:eastAsia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性别</w:t>
            </w:r>
          </w:p>
        </w:tc>
        <w:tc>
          <w:tcPr>
            <w:tcW w:w="709" w:type="dxa"/>
          </w:tcPr>
          <w:p w:rsidR="00C608E9" w:rsidRDefault="00C608E9" w:rsidP="00013B1E">
            <w:pPr>
              <w:adjustRightInd w:val="0"/>
              <w:snapToGrid w:val="0"/>
              <w:spacing w:line="30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民族</w:t>
            </w:r>
          </w:p>
        </w:tc>
        <w:tc>
          <w:tcPr>
            <w:tcW w:w="2693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单位及职务</w:t>
            </w:r>
          </w:p>
        </w:tc>
        <w:tc>
          <w:tcPr>
            <w:tcW w:w="1276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手机号</w:t>
            </w:r>
          </w:p>
        </w:tc>
        <w:tc>
          <w:tcPr>
            <w:tcW w:w="1417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电子邮件</w:t>
            </w:r>
          </w:p>
        </w:tc>
        <w:tc>
          <w:tcPr>
            <w:tcW w:w="851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备注</w:t>
            </w:r>
          </w:p>
        </w:tc>
      </w:tr>
      <w:tr w:rsidR="00C608E9" w:rsidTr="00013B1E">
        <w:tc>
          <w:tcPr>
            <w:tcW w:w="1212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626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709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2693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276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851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</w:tr>
      <w:tr w:rsidR="00C608E9" w:rsidTr="00013B1E">
        <w:tc>
          <w:tcPr>
            <w:tcW w:w="1212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626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709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2693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276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851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</w:tr>
      <w:tr w:rsidR="00C608E9" w:rsidTr="00013B1E">
        <w:tc>
          <w:tcPr>
            <w:tcW w:w="1212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626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709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2693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276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851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</w:tr>
      <w:tr w:rsidR="00C608E9" w:rsidTr="00013B1E">
        <w:tc>
          <w:tcPr>
            <w:tcW w:w="1212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626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709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2693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276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  <w:tc>
          <w:tcPr>
            <w:tcW w:w="851" w:type="dxa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</w:tr>
      <w:tr w:rsidR="00C608E9" w:rsidTr="00013B1E">
        <w:tc>
          <w:tcPr>
            <w:tcW w:w="1696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 w:hint="eastAsia"/>
                <w:sz w:val="28"/>
                <w:szCs w:val="28"/>
                <w:lang w:val="zh-TW"/>
              </w:rPr>
              <w:t>联系人</w:t>
            </w:r>
          </w:p>
        </w:tc>
        <w:tc>
          <w:tcPr>
            <w:tcW w:w="2268" w:type="dxa"/>
            <w:gridSpan w:val="3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</w:p>
        </w:tc>
        <w:tc>
          <w:tcPr>
            <w:tcW w:w="2410" w:type="dxa"/>
            <w:gridSpan w:val="2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  <w:lang w:val="zh-TW"/>
              </w:rPr>
            </w:pPr>
            <w:r>
              <w:rPr>
                <w:rFonts w:ascii="仿宋" w:eastAsia="仿宋" w:hAnsi="仿宋"/>
                <w:sz w:val="28"/>
                <w:szCs w:val="28"/>
                <w:lang w:val="zh-TW"/>
              </w:rPr>
              <w:t>联系电话</w:t>
            </w:r>
          </w:p>
        </w:tc>
        <w:tc>
          <w:tcPr>
            <w:tcW w:w="2410" w:type="dxa"/>
            <w:gridSpan w:val="3"/>
          </w:tcPr>
          <w:p w:rsidR="00C608E9" w:rsidRDefault="00C608E9" w:rsidP="00013B1E">
            <w:pPr>
              <w:jc w:val="center"/>
              <w:rPr>
                <w:rFonts w:asciiTheme="minorEastAsia" w:eastAsiaTheme="minorEastAsia" w:hAnsiTheme="minorEastAsia"/>
                <w:b/>
                <w:sz w:val="32"/>
                <w:szCs w:val="32"/>
                <w:lang w:val="zh-TW"/>
              </w:rPr>
            </w:pPr>
          </w:p>
        </w:tc>
      </w:tr>
    </w:tbl>
    <w:p w:rsidR="00C608E9" w:rsidRDefault="00C608E9" w:rsidP="00C608E9">
      <w:pPr>
        <w:rPr>
          <w:rFonts w:ascii="仿宋" w:eastAsia="PMingLiU" w:hAnsi="仿宋"/>
          <w:sz w:val="32"/>
          <w:szCs w:val="32"/>
          <w:lang w:val="zh-TW" w:eastAsia="zh-TW"/>
        </w:rPr>
      </w:pPr>
    </w:p>
    <w:p w:rsidR="00AD3CB2" w:rsidRDefault="00AD3CB2"/>
    <w:sectPr w:rsidR="00AD3CB2" w:rsidSect="00F87760">
      <w:footerReference w:type="default" r:id="rId4"/>
      <w:pgSz w:w="11900" w:h="16840"/>
      <w:pgMar w:top="2098" w:right="1701" w:bottom="1276" w:left="1701" w:header="851" w:footer="992" w:gutter="0"/>
      <w:cols w:space="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CC" w:rsidRDefault="00C608E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4135" cy="199390"/>
              <wp:effectExtent l="0" t="0" r="5715" b="381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135" cy="1993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13FCC" w:rsidRDefault="00C608E9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5.05pt;height:15.7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HpcAIAACAFAAAOAAAAZHJzL2Uyb0RvYy54bWysVM2O0zAQviPxDpbvNO2WXdGo6ap0VYRU&#10;sSsK4uw6dhut7bFsb5PyAPAGnLhw57n6HIydpF0Bl0VcnInnm79vZjy9brQie+F8Baago8GQEmE4&#10;lJXZFvTjh+WLV5T4wEzJFBhR0IPw9Hr2/Nm0trm4gB2oUjiCTozPa1vQXQg2zzLPd0IzPwArDCol&#10;OM0C/rptVjpWo3etsovh8CqrwZXWARfe4+1Nq6Sz5F9KwcOtlF4EogqKuYV0unRu4pnNpizfOmZ3&#10;Fe/SYP+QhWaVwaAnVzcsMPLgqj9c6Yo78CDDgIPOQMqKi1QDVjMa/lbNesesSLUgOd6eaPL/zy1/&#10;t79zpCqxd5QYprFFx29fj99/Hn98IaNIT219jqi1RVxoXkMTobFUb1fA7z1CskeY1sAjOmIa6XT8&#10;YqEEDbEDhxProgmE4+XVy9H4khKOmtFkMp6kpmRnW+t8eCNAkygU1GFPU3y2X/kQo7O8h8RQBpaV&#10;UqmvypAa/Y8vh8ngpEELZbq020xjAT4clIgelHkvJHKSEo4XaRrFQjmyZzhHjHNhQiIneUJ0REkM&#10;+xTDDh9NRZrUpxifLFJkMOFkrCsDrm1QXKJz2uV9n7Js8T0Dbd2RgtBsmq7lGygP2HEH7cp4y5cV&#10;8r9iPtwxhzuCvcS9D7d4SAXIM3QSJTtwn/92H/E4uqilpMadK6jBR4ES9dbgSMf17AXXC5teMA96&#10;AUg+jinmkkQ0cEH1onSgP+FjMI8xUMUMx0gFDb24CO3e42PCxXyeQLiEloWVWVt+Huv5Q8AZSqMV&#10;SWmZ6MjCNUwT1z0Zcc8f/yfU+WGb/QIAAP//AwBQSwMEFAAGAAgAAAAhAP0K7FrbAAAAAwEAAA8A&#10;AABkcnMvZG93bnJldi54bWxMj8FqwzAQRO+F/oPYQG+N7NiU4FoOptBDoZfGPaQ3xdrYJtZKWJvE&#10;zddX6aW9LAwzzLwtN7MdxRmnMDhSkC4TEEitMwN1Cj6b18c1iMCajB4doYJvDLCp7u9KXRh3oQ88&#10;b7kTsYRCoRX0zL6QMrQ9Wh2WziNF7+AmqznKqZNm0pdYbke5SpInafVAcaHXHl96bI/bk1XAb369&#10;qrtr7t+vX4emqbOQ7zKlHhZz/QyCcea/MNzwIzpUkWnvTmSCGBXER/j33rwkBbFXkKU5yKqU/9mr&#10;HwAAAP//AwBQSwECLQAUAAYACAAAACEAtoM4kv4AAADhAQAAEwAAAAAAAAAAAAAAAAAAAAAAW0Nv&#10;bnRlbnRfVHlwZXNdLnhtbFBLAQItABQABgAIAAAAIQA4/SH/1gAAAJQBAAALAAAAAAAAAAAAAAAA&#10;AC8BAABfcmVscy8ucmVsc1BLAQItABQABgAIAAAAIQBOqdHpcAIAACAFAAAOAAAAAAAAAAAAAAAA&#10;AC4CAABkcnMvZTJvRG9jLnhtbFBLAQItABQABgAIAAAAIQD9Cuxa2wAAAAMBAAAPAAAAAAAAAAAA&#10;AAAAAMoEAABkcnMvZG93bnJldi54bWxQSwUGAAAAAAQABADzAAAA0gUAAAAA&#10;" filled="f" stroked="f" strokeweight=".5pt">
              <v:path arrowok="t"/>
              <v:textbox style="mso-fit-shape-to-text:t" inset="0,0,0,0">
                <w:txbxContent>
                  <w:p w:rsidR="00713FCC" w:rsidRDefault="00C608E9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8E9"/>
    <w:rsid w:val="00AD3CB2"/>
    <w:rsid w:val="00C6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24270-81B2-4CB4-87A7-156CB3E08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8E9"/>
    <w:pPr>
      <w:widowControl w:val="0"/>
      <w:jc w:val="both"/>
    </w:pPr>
    <w:rPr>
      <w:rFonts w:ascii="等线" w:eastAsia="等线" w:hAnsi="等线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608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rsid w:val="00C608E9"/>
    <w:rPr>
      <w:rFonts w:ascii="等线" w:eastAsia="等线" w:hAnsi="等线" w:cs="宋体"/>
      <w:sz w:val="18"/>
      <w:szCs w:val="24"/>
    </w:rPr>
  </w:style>
  <w:style w:type="table" w:styleId="a4">
    <w:name w:val="Table Grid"/>
    <w:basedOn w:val="a1"/>
    <w:uiPriority w:val="39"/>
    <w:qFormat/>
    <w:rsid w:val="00C608E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C608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2018-08-20T02:43:00Z</dcterms:created>
  <dcterms:modified xsi:type="dcterms:W3CDTF">2018-08-20T02:44:00Z</dcterms:modified>
</cp:coreProperties>
</file>