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FBE9" w14:textId="44F223F6" w:rsidR="007B31F4" w:rsidRDefault="00C3570E" w:rsidP="000043FE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 w:rsidRPr="00F8614F">
        <w:rPr>
          <w:rFonts w:ascii="Times New Roman" w:eastAsia="黑体" w:hAnsi="Times New Roman"/>
          <w:sz w:val="32"/>
          <w:szCs w:val="32"/>
        </w:rPr>
        <w:t>附件</w:t>
      </w:r>
      <w:r w:rsidRPr="00F8614F">
        <w:rPr>
          <w:rFonts w:ascii="Times New Roman" w:eastAsia="黑体" w:hAnsi="Times New Roman"/>
          <w:sz w:val="32"/>
          <w:szCs w:val="32"/>
        </w:rPr>
        <w:t>2</w:t>
      </w:r>
    </w:p>
    <w:p w14:paraId="640B0DF5" w14:textId="77777777" w:rsidR="006E1DE3" w:rsidRPr="00F8614F" w:rsidRDefault="006E1DE3">
      <w:pPr>
        <w:spacing w:line="560" w:lineRule="exact"/>
        <w:ind w:right="800"/>
        <w:rPr>
          <w:rFonts w:ascii="Times New Roman" w:eastAsia="黑体" w:hAnsi="Times New Roman"/>
          <w:sz w:val="32"/>
          <w:szCs w:val="32"/>
        </w:rPr>
      </w:pPr>
    </w:p>
    <w:p w14:paraId="25B9E879" w14:textId="23C3BD1C" w:rsidR="007B31F4" w:rsidRPr="00621F66" w:rsidRDefault="00C3570E" w:rsidP="00CF0ADA">
      <w:pPr>
        <w:spacing w:line="560" w:lineRule="exact"/>
        <w:jc w:val="center"/>
        <w:rPr>
          <w:rFonts w:ascii="Times New Roman" w:eastAsiaTheme="majorEastAsia" w:hAnsi="Times New Roman"/>
          <w:b/>
          <w:bCs/>
          <w:kern w:val="0"/>
          <w:sz w:val="40"/>
          <w:szCs w:val="20"/>
        </w:rPr>
      </w:pPr>
      <w:r w:rsidRPr="00621F66">
        <w:rPr>
          <w:rFonts w:ascii="Times New Roman" w:eastAsiaTheme="majorEastAsia" w:hAnsi="Times New Roman"/>
          <w:b/>
          <w:bCs/>
          <w:kern w:val="0"/>
          <w:sz w:val="40"/>
          <w:szCs w:val="20"/>
        </w:rPr>
        <w:t>中国非公立医疗机构协会继续医学教育会</w:t>
      </w:r>
    </w:p>
    <w:p w14:paraId="681820BA" w14:textId="512F6F0A" w:rsidR="007B31F4" w:rsidRPr="00621F66" w:rsidRDefault="00C3570E" w:rsidP="00CF0ADA">
      <w:pPr>
        <w:spacing w:line="560" w:lineRule="exact"/>
        <w:jc w:val="center"/>
        <w:rPr>
          <w:rFonts w:ascii="Times New Roman" w:eastAsia="仿宋" w:hAnsi="Times New Roman"/>
          <w:sz w:val="36"/>
          <w:szCs w:val="36"/>
        </w:rPr>
      </w:pPr>
      <w:r w:rsidRPr="00621F66">
        <w:rPr>
          <w:rFonts w:ascii="Times New Roman" w:eastAsiaTheme="majorEastAsia" w:hAnsi="Times New Roman"/>
          <w:b/>
          <w:bCs/>
          <w:kern w:val="0"/>
          <w:sz w:val="40"/>
          <w:szCs w:val="20"/>
        </w:rPr>
        <w:t>眼科特检规范化培训班参会回执</w:t>
      </w:r>
    </w:p>
    <w:tbl>
      <w:tblPr>
        <w:tblpPr w:leftFromText="180" w:rightFromText="180" w:vertAnchor="text" w:horzAnchor="page" w:tblpX="1620" w:tblpY="433"/>
        <w:tblOverlap w:val="never"/>
        <w:tblW w:w="8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8"/>
        <w:gridCol w:w="2126"/>
        <w:gridCol w:w="2410"/>
      </w:tblGrid>
      <w:tr w:rsidR="007B31F4" w:rsidRPr="00F8614F" w14:paraId="150CE4BD" w14:textId="77777777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C774F" w14:textId="77777777" w:rsidR="007B31F4" w:rsidRPr="00F8614F" w:rsidRDefault="00C3570E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  <w:r w:rsidRPr="00F8614F"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69CF36" w14:textId="77777777" w:rsidR="007B31F4" w:rsidRPr="00F8614F" w:rsidRDefault="007B31F4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F4FB1" w14:textId="77777777" w:rsidR="007B31F4" w:rsidRPr="00F8614F" w:rsidRDefault="00C3570E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  <w:r w:rsidRPr="00F8614F"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E10F18" w14:textId="77777777" w:rsidR="007B31F4" w:rsidRPr="00F8614F" w:rsidRDefault="007B31F4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7B31F4" w:rsidRPr="00F8614F" w14:paraId="0CAE9E6D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AFD20C" w14:textId="77777777" w:rsidR="007B31F4" w:rsidRPr="00F8614F" w:rsidRDefault="00C3570E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  <w:r w:rsidRPr="00F8614F"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19D05B" w14:textId="77777777" w:rsidR="007B31F4" w:rsidRPr="00F8614F" w:rsidRDefault="007B31F4">
            <w:pPr>
              <w:keepNext/>
              <w:keepLines/>
              <w:spacing w:before="260" w:after="260"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5AFD2A" w14:textId="77777777" w:rsidR="007B31F4" w:rsidRPr="00F8614F" w:rsidRDefault="00C3570E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  <w:r w:rsidRPr="00F8614F"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  <w:t>职称</w:t>
            </w:r>
            <w:r w:rsidRPr="00F8614F"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  <w:t>/</w:t>
            </w:r>
            <w:r w:rsidRPr="00F8614F"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AF0063" w14:textId="77777777" w:rsidR="007B31F4" w:rsidRPr="00F8614F" w:rsidRDefault="007B31F4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7B31F4" w:rsidRPr="00F8614F" w14:paraId="13875C6D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006183" w14:textId="77777777" w:rsidR="007B31F4" w:rsidRPr="00F8614F" w:rsidRDefault="00C3570E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  <w:r w:rsidRPr="00F8614F"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  <w:t>固定电话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A9B4FC" w14:textId="77777777" w:rsidR="007B31F4" w:rsidRPr="00F8614F" w:rsidRDefault="007B31F4">
            <w:pPr>
              <w:keepNext/>
              <w:keepLines/>
              <w:spacing w:before="260" w:after="260"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90EB96" w14:textId="77777777" w:rsidR="007B31F4" w:rsidRPr="00F8614F" w:rsidRDefault="00C3570E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  <w:r w:rsidRPr="00F8614F"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A8A45" w14:textId="77777777" w:rsidR="007B31F4" w:rsidRPr="00F8614F" w:rsidRDefault="007B31F4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7B31F4" w:rsidRPr="00F8614F" w14:paraId="0C32F5A5" w14:textId="7777777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F16FAE" w14:textId="77777777" w:rsidR="007B31F4" w:rsidRPr="00F8614F" w:rsidRDefault="00C3570E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  <w:r w:rsidRPr="00F8614F"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  <w:t>传真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5634E3" w14:textId="77777777" w:rsidR="007B31F4" w:rsidRPr="00F8614F" w:rsidRDefault="007B31F4">
            <w:pPr>
              <w:keepNext/>
              <w:keepLines/>
              <w:spacing w:before="260" w:after="260"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37B7AA" w14:textId="77777777" w:rsidR="007B31F4" w:rsidRPr="00F8614F" w:rsidRDefault="00C3570E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  <w:r w:rsidRPr="00F8614F"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8DCE5F" w14:textId="77777777" w:rsidR="007B31F4" w:rsidRPr="00F8614F" w:rsidRDefault="007B31F4">
            <w:pPr>
              <w:keepNext/>
              <w:keepLines/>
              <w:spacing w:before="260" w:after="260"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</w:p>
        </w:tc>
      </w:tr>
      <w:tr w:rsidR="007B31F4" w:rsidRPr="00F8614F" w14:paraId="7AF7027F" w14:textId="77777777">
        <w:trPr>
          <w:trHeight w:val="7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067A55" w14:textId="77777777" w:rsidR="007B31F4" w:rsidRPr="00F8614F" w:rsidRDefault="00C3570E">
            <w:pPr>
              <w:spacing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  <w:r w:rsidRPr="00F8614F"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  <w:t>备注</w:t>
            </w:r>
          </w:p>
        </w:tc>
        <w:tc>
          <w:tcPr>
            <w:tcW w:w="6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DBFC" w14:textId="77777777" w:rsidR="007B31F4" w:rsidRPr="00F8614F" w:rsidRDefault="007B31F4">
            <w:pPr>
              <w:keepNext/>
              <w:keepLines/>
              <w:spacing w:before="260" w:after="260" w:line="560" w:lineRule="exact"/>
              <w:jc w:val="center"/>
              <w:rPr>
                <w:rFonts w:ascii="Times New Roman" w:eastAsia="华文仿宋" w:hAnsi="Times New Roman"/>
                <w:bCs/>
                <w:color w:val="000000"/>
                <w:sz w:val="32"/>
                <w:szCs w:val="32"/>
              </w:rPr>
            </w:pPr>
          </w:p>
        </w:tc>
      </w:tr>
    </w:tbl>
    <w:p w14:paraId="7127CBED" w14:textId="77777777" w:rsidR="007B31F4" w:rsidRPr="00F8614F" w:rsidRDefault="007B31F4">
      <w:pPr>
        <w:spacing w:line="560" w:lineRule="exact"/>
        <w:ind w:right="800"/>
        <w:rPr>
          <w:rFonts w:ascii="Times New Roman" w:eastAsia="仿宋" w:hAnsi="Times New Roman"/>
          <w:sz w:val="32"/>
          <w:szCs w:val="32"/>
        </w:rPr>
      </w:pPr>
    </w:p>
    <w:sectPr w:rsidR="007B31F4" w:rsidRPr="00F8614F" w:rsidSect="00040DFA">
      <w:footerReference w:type="even" r:id="rId7"/>
      <w:footerReference w:type="default" r:id="rId8"/>
      <w:pgSz w:w="11906" w:h="16838"/>
      <w:pgMar w:top="2098" w:right="1474" w:bottom="1134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A7FC5" w14:textId="77777777" w:rsidR="00B26DC4" w:rsidRDefault="00B26DC4">
      <w:r>
        <w:separator/>
      </w:r>
    </w:p>
  </w:endnote>
  <w:endnote w:type="continuationSeparator" w:id="0">
    <w:p w14:paraId="02FB5F51" w14:textId="77777777" w:rsidR="00B26DC4" w:rsidRDefault="00B2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22442055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0F591B4" w14:textId="4D5F2D3E" w:rsidR="004962E9" w:rsidRDefault="004962E9" w:rsidP="008116ED">
        <w:pPr>
          <w:pStyle w:val="a5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24C3763" w14:textId="77777777" w:rsidR="004962E9" w:rsidRDefault="004962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-209546307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1956AEB" w14:textId="2AB2E8BB" w:rsidR="004962E9" w:rsidRDefault="004962E9" w:rsidP="008116ED">
        <w:pPr>
          <w:pStyle w:val="a5"/>
          <w:framePr w:wrap="none" w:vAnchor="text" w:hAnchor="margin" w:xAlign="center" w:y="1"/>
          <w:rPr>
            <w:rStyle w:val="a8"/>
          </w:rPr>
        </w:pPr>
        <w:r w:rsidRPr="004962E9">
          <w:rPr>
            <w:rStyle w:val="a8"/>
            <w:rFonts w:ascii="宋体" w:hAnsi="宋体"/>
            <w:sz w:val="28"/>
            <w:szCs w:val="28"/>
          </w:rPr>
          <w:fldChar w:fldCharType="begin"/>
        </w:r>
        <w:r w:rsidRPr="004962E9">
          <w:rPr>
            <w:rStyle w:val="a8"/>
            <w:rFonts w:ascii="宋体" w:hAnsi="宋体"/>
            <w:sz w:val="28"/>
            <w:szCs w:val="28"/>
          </w:rPr>
          <w:instrText xml:space="preserve"> PAGE </w:instrText>
        </w:r>
        <w:r w:rsidRPr="004962E9">
          <w:rPr>
            <w:rStyle w:val="a8"/>
            <w:rFonts w:ascii="宋体" w:hAnsi="宋体"/>
            <w:sz w:val="28"/>
            <w:szCs w:val="28"/>
          </w:rPr>
          <w:fldChar w:fldCharType="separate"/>
        </w:r>
        <w:r w:rsidR="000043FE">
          <w:rPr>
            <w:rStyle w:val="a8"/>
            <w:rFonts w:ascii="宋体" w:hAnsi="宋体"/>
            <w:noProof/>
            <w:sz w:val="28"/>
            <w:szCs w:val="28"/>
          </w:rPr>
          <w:t>- 2 -</w:t>
        </w:r>
        <w:r w:rsidRPr="004962E9">
          <w:rPr>
            <w:rStyle w:val="a8"/>
            <w:rFonts w:ascii="宋体" w:hAnsi="宋体"/>
            <w:sz w:val="28"/>
            <w:szCs w:val="28"/>
          </w:rPr>
          <w:fldChar w:fldCharType="end"/>
        </w:r>
      </w:p>
    </w:sdtContent>
  </w:sdt>
  <w:p w14:paraId="452683A7" w14:textId="77777777" w:rsidR="004962E9" w:rsidRDefault="004962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D1A79" w14:textId="77777777" w:rsidR="00B26DC4" w:rsidRDefault="00B26DC4">
      <w:r>
        <w:separator/>
      </w:r>
    </w:p>
  </w:footnote>
  <w:footnote w:type="continuationSeparator" w:id="0">
    <w:p w14:paraId="57AE7D4C" w14:textId="77777777" w:rsidR="00B26DC4" w:rsidRDefault="00B2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3B"/>
    <w:rsid w:val="000043FE"/>
    <w:rsid w:val="00040DFA"/>
    <w:rsid w:val="000C6532"/>
    <w:rsid w:val="00112ED6"/>
    <w:rsid w:val="0014491D"/>
    <w:rsid w:val="001813D7"/>
    <w:rsid w:val="001F37F3"/>
    <w:rsid w:val="00231B2E"/>
    <w:rsid w:val="002678F7"/>
    <w:rsid w:val="002C3E8D"/>
    <w:rsid w:val="003E633B"/>
    <w:rsid w:val="003F74BC"/>
    <w:rsid w:val="00426CC4"/>
    <w:rsid w:val="004962E9"/>
    <w:rsid w:val="004A5CA2"/>
    <w:rsid w:val="004C685C"/>
    <w:rsid w:val="00531B83"/>
    <w:rsid w:val="00581FF9"/>
    <w:rsid w:val="00621F66"/>
    <w:rsid w:val="00646771"/>
    <w:rsid w:val="006E1DE3"/>
    <w:rsid w:val="00700373"/>
    <w:rsid w:val="0070357E"/>
    <w:rsid w:val="00703591"/>
    <w:rsid w:val="007063EB"/>
    <w:rsid w:val="007A246F"/>
    <w:rsid w:val="007B31F4"/>
    <w:rsid w:val="007F0DFC"/>
    <w:rsid w:val="008154EA"/>
    <w:rsid w:val="00826A66"/>
    <w:rsid w:val="00872E03"/>
    <w:rsid w:val="008E3969"/>
    <w:rsid w:val="00900251"/>
    <w:rsid w:val="0094493F"/>
    <w:rsid w:val="009E0D53"/>
    <w:rsid w:val="00A13F59"/>
    <w:rsid w:val="00AC3F22"/>
    <w:rsid w:val="00B26DC4"/>
    <w:rsid w:val="00B3001C"/>
    <w:rsid w:val="00BB77DF"/>
    <w:rsid w:val="00C3570E"/>
    <w:rsid w:val="00CF0ADA"/>
    <w:rsid w:val="00D0363E"/>
    <w:rsid w:val="00D82F36"/>
    <w:rsid w:val="00DB21BA"/>
    <w:rsid w:val="00EB73C4"/>
    <w:rsid w:val="00ED1128"/>
    <w:rsid w:val="00EF2A91"/>
    <w:rsid w:val="00F41629"/>
    <w:rsid w:val="00F83EA1"/>
    <w:rsid w:val="00F8614F"/>
    <w:rsid w:val="00FE11D6"/>
    <w:rsid w:val="01E856C8"/>
    <w:rsid w:val="052254BC"/>
    <w:rsid w:val="088573A6"/>
    <w:rsid w:val="0D2A3662"/>
    <w:rsid w:val="23492A76"/>
    <w:rsid w:val="23DA6EBE"/>
    <w:rsid w:val="25B26512"/>
    <w:rsid w:val="2682005A"/>
    <w:rsid w:val="320B5C70"/>
    <w:rsid w:val="33145F0D"/>
    <w:rsid w:val="33CB6645"/>
    <w:rsid w:val="3663542F"/>
    <w:rsid w:val="40B22E05"/>
    <w:rsid w:val="43860381"/>
    <w:rsid w:val="43CA1968"/>
    <w:rsid w:val="45A75547"/>
    <w:rsid w:val="46190E5F"/>
    <w:rsid w:val="4A7D7006"/>
    <w:rsid w:val="4BF15029"/>
    <w:rsid w:val="512F3298"/>
    <w:rsid w:val="51301C76"/>
    <w:rsid w:val="54E910A8"/>
    <w:rsid w:val="5D327DBB"/>
    <w:rsid w:val="5D8272C7"/>
    <w:rsid w:val="66083F5F"/>
    <w:rsid w:val="68303C17"/>
    <w:rsid w:val="6C9F153B"/>
    <w:rsid w:val="6D332656"/>
    <w:rsid w:val="701F3ED6"/>
    <w:rsid w:val="73074DBD"/>
    <w:rsid w:val="75DB1488"/>
    <w:rsid w:val="78357FC7"/>
    <w:rsid w:val="7C663A59"/>
    <w:rsid w:val="7E4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431E9"/>
  <w15:docId w15:val="{2EADEF00-3E31-644B-8124-667CBDE7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49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XiTong1</dc:creator>
  <cp:lastModifiedBy>Administrator</cp:lastModifiedBy>
  <cp:revision>2</cp:revision>
  <cp:lastPrinted>2020-09-15T02:31:00Z</cp:lastPrinted>
  <dcterms:created xsi:type="dcterms:W3CDTF">2020-09-15T06:07:00Z</dcterms:created>
  <dcterms:modified xsi:type="dcterms:W3CDTF">2020-09-15T06:07:00Z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